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BF668" w14:textId="77777777" w:rsidR="00A76F1B" w:rsidRPr="00A76F1B" w:rsidRDefault="00A76F1B" w:rsidP="00A76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ПОЯСНЮВАЛЬНА ЗАПИСКА</w:t>
      </w:r>
    </w:p>
    <w:p w14:paraId="3D345EB2" w14:textId="77777777" w:rsidR="007001AF" w:rsidRDefault="007001AF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внесення змін </w:t>
      </w:r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до </w:t>
      </w:r>
      <w:proofErr w:type="spellStart"/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фінансового</w:t>
      </w:r>
      <w:proofErr w:type="spellEnd"/>
      <w:r w:rsidR="00A76F1B"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плану </w:t>
      </w:r>
    </w:p>
    <w:p w14:paraId="5E48C6CD" w14:textId="4C92F7AC" w:rsidR="00A76F1B" w:rsidRPr="00A76F1B" w:rsidRDefault="00A76F1B" w:rsidP="007001AF">
      <w:pPr>
        <w:spacing w:after="20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КНП </w:t>
      </w:r>
      <w:bookmarkStart w:id="0" w:name="_Hlk23491359"/>
      <w:r w:rsidRPr="00A76F1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Диканська лікарня планового лікування»  </w:t>
      </w:r>
      <w:bookmarkEnd w:id="0"/>
    </w:p>
    <w:p w14:paraId="28FF8A34" w14:textId="416161CC" w:rsidR="00A76F1B" w:rsidRPr="00A76F1B" w:rsidRDefault="00A76F1B" w:rsidP="00CB5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DF6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76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рік.</w:t>
      </w:r>
    </w:p>
    <w:p w14:paraId="2FAA251F" w14:textId="31E6A4BF" w:rsidR="007001AF" w:rsidRDefault="007001AF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зв’язку з </w:t>
      </w:r>
      <w:r w:rsidR="00AF79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змінами до</w:t>
      </w:r>
      <w:r w:rsidR="0093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договору про медичне обслуговування населення за програмою медичних гарантій 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 р. із Національною Службою Здоров’я України №0508-Е122-Р000 від 04.02.2022р.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 до П</w:t>
      </w:r>
      <w:r w:rsidR="00663973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фінансової підтримки </w:t>
      </w:r>
      <w:r w:rsidR="00663973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663973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2-2024 роки</w:t>
      </w:r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повідомляє про зміни, що вносяться  до фінансового плану на 2022р., виклавши його в новій редакції.</w:t>
      </w:r>
    </w:p>
    <w:p w14:paraId="1EDD1654" w14:textId="7159EB97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Комунальне некомерційне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«Диканська лікарня планового лікування»  діє згідно Статуту, що затверджений рішенням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шостої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скликання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Диканської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ради від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№18.</w:t>
      </w:r>
    </w:p>
    <w:p w14:paraId="22AE5FE5" w14:textId="4551C4D8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діяльності підприємства є: надання вторинної (спеціалізованої) медичної допомоги,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консультації, проведення діагностики, лікування, реабілітації та профілактики </w:t>
      </w:r>
      <w:proofErr w:type="spellStart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хвороб</w:t>
      </w:r>
      <w:proofErr w:type="spellEnd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травм, отруєнь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</w:t>
      </w:r>
    </w:p>
    <w:p w14:paraId="16A1A3B1" w14:textId="76E961F3" w:rsidR="00A76F1B" w:rsidRPr="00A76F1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Виробнича потужність підприємства: 3 стаціонарних відділень на 60 ліжок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приймальне відділення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поліклінічне відділення на 237 відвідувань в зміну, в </w:t>
      </w:r>
      <w:proofErr w:type="spellStart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. і жіноча консультація .</w:t>
      </w:r>
    </w:p>
    <w:p w14:paraId="52118C6D" w14:textId="02AC0670" w:rsidR="00A76F1B" w:rsidRPr="002E792B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КНП «Диканська лікарня планового лікування» обслуговує не тільки мешканців </w:t>
      </w:r>
      <w:r w:rsidR="00AC4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Диканської селищної ради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і жителів сусідніх населених пунктів 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грома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3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A76F1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районів.</w:t>
      </w:r>
    </w:p>
    <w:p w14:paraId="74905B04" w14:textId="4BEF911A" w:rsidR="00AC4667" w:rsidRPr="002E792B" w:rsidRDefault="00353D06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КНП «Диканська лікарня планового лікування» 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планує отримати </w:t>
      </w:r>
      <w:bookmarkStart w:id="1" w:name="_Hlk89690333"/>
      <w:r w:rsidR="00BA7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3411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6724,4</w:t>
      </w:r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BB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виплату комунальних видатків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3365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3411C8">
        <w:rPr>
          <w:rFonts w:ascii="Times New Roman" w:eastAsia="Times New Roman" w:hAnsi="Times New Roman" w:cs="Times New Roman"/>
          <w:sz w:val="28"/>
          <w:szCs w:val="28"/>
          <w:lang w:eastAsia="ru-RU"/>
        </w:rPr>
        <w:t>3268,5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0666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 капітальні видатки </w:t>
      </w:r>
      <w:r w:rsidR="00663973">
        <w:rPr>
          <w:rFonts w:ascii="Times New Roman" w:eastAsia="Times New Roman" w:hAnsi="Times New Roman" w:cs="Times New Roman"/>
          <w:sz w:val="28"/>
          <w:szCs w:val="28"/>
          <w:lang w:eastAsia="ru-RU"/>
        </w:rPr>
        <w:t>90,1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кошти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Національної служби здоров’я України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5242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19941,0</w:t>
      </w:r>
      <w:r w:rsidR="004547B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4547B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тис.грн</w:t>
      </w:r>
      <w:proofErr w:type="spellEnd"/>
      <w:r w:rsidR="00A26C81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30C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пакетах медичних послуг</w:t>
      </w:r>
      <w:r w:rsidR="00F938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1009852" w14:textId="79F465DF" w:rsidR="00AC4667" w:rsidRPr="008D066F" w:rsidRDefault="007001AF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Профілактика</w:t>
      </w:r>
      <w:r w:rsidR="0070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діагностика, спостереження, лікування та реабілітація пацієнтів в амбулаторних 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умовах 1765,8 </w:t>
      </w:r>
      <w:proofErr w:type="spellStart"/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E062F8" w14:textId="64912868" w:rsidR="00AC4667" w:rsidRPr="008D066F" w:rsidRDefault="00AC4667" w:rsidP="00CB516B">
      <w:pPr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Хірургічні операції дорослим та дітям у стаціонарних умовах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96343823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24227">
        <w:rPr>
          <w:rFonts w:ascii="Times New Roman" w:eastAsia="Times New Roman" w:hAnsi="Times New Roman" w:cs="Times New Roman"/>
          <w:sz w:val="28"/>
          <w:szCs w:val="28"/>
          <w:lang w:eastAsia="ru-RU"/>
        </w:rPr>
        <w:t>3860,6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2"/>
    <w:p w14:paraId="2DA503EE" w14:textId="4F278661" w:rsidR="00AF0771" w:rsidRPr="008D066F" w:rsidRDefault="00AC4667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Стаціонарна допомога дорослим та дітям без проведення хірургічних операцій</w:t>
      </w:r>
      <w:r w:rsidR="00706762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227">
        <w:rPr>
          <w:rFonts w:ascii="Times New Roman" w:eastAsia="Times New Roman" w:hAnsi="Times New Roman" w:cs="Times New Roman"/>
          <w:sz w:val="28"/>
          <w:szCs w:val="28"/>
          <w:lang w:eastAsia="ru-RU"/>
        </w:rPr>
        <w:t>7450,7</w:t>
      </w:r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771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8D066F"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B5E492" w14:textId="7E9EBE2F" w:rsidR="00AC4667" w:rsidRPr="00AF0771" w:rsidRDefault="00AC4667" w:rsidP="00CB516B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Діагностика, лікування та супровід осіб із вірусом</w:t>
      </w:r>
      <w:r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імунодефіциту людини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24227">
        <w:rPr>
          <w:rFonts w:ascii="Times New Roman" w:eastAsia="Times New Roman" w:hAnsi="Times New Roman" w:cs="Times New Roman"/>
          <w:sz w:val="28"/>
          <w:szCs w:val="28"/>
          <w:lang w:eastAsia="ru-RU"/>
        </w:rPr>
        <w:t>31,4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61BEE5A" w14:textId="149F7612" w:rsidR="00AF0771" w:rsidRPr="00AF0771" w:rsidRDefault="00374959" w:rsidP="00CB516B">
      <w:pPr>
        <w:pStyle w:val="a3"/>
        <w:numPr>
          <w:ilvl w:val="0"/>
          <w:numId w:val="8"/>
        </w:numPr>
        <w:tabs>
          <w:tab w:val="clear" w:pos="1920"/>
          <w:tab w:val="num" w:pos="567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Стаціонарна медична допомога пацієнтам з гострою респіраторною хворобою 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706762" w:rsidRPr="00AF07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-19</w:t>
      </w:r>
      <w:r w:rsidR="006E0C39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спричиненою </w:t>
      </w:r>
      <w:proofErr w:type="spellStart"/>
      <w:r w:rsidR="006E0C39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коронавірусом</w:t>
      </w:r>
      <w:proofErr w:type="spellEnd"/>
      <w:r w:rsidR="006E0C39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771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24227">
        <w:rPr>
          <w:rFonts w:ascii="Times New Roman" w:eastAsia="Times New Roman" w:hAnsi="Times New Roman" w:cs="Times New Roman"/>
          <w:sz w:val="28"/>
          <w:szCs w:val="28"/>
          <w:lang w:eastAsia="ru-RU"/>
        </w:rPr>
        <w:t>5758,2</w:t>
      </w:r>
      <w:r w:rsidR="00AF0771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771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</w:p>
    <w:p w14:paraId="049F1F6F" w14:textId="2403DA21" w:rsidR="008D066F" w:rsidRPr="008D066F" w:rsidRDefault="000F4AEB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 вагітності в амбулаторних умовах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24227">
        <w:rPr>
          <w:rFonts w:ascii="Times New Roman" w:eastAsia="Times New Roman" w:hAnsi="Times New Roman" w:cs="Times New Roman"/>
          <w:sz w:val="28"/>
          <w:szCs w:val="28"/>
          <w:lang w:eastAsia="uk-UA"/>
        </w:rPr>
        <w:t>530,</w:t>
      </w:r>
      <w:r w:rsidR="0063369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249F7"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</w:p>
    <w:p w14:paraId="133AA9DF" w14:textId="3B7C50F6" w:rsidR="000F4AEB" w:rsidRPr="008D066F" w:rsidRDefault="009249F7" w:rsidP="00CB516B">
      <w:pPr>
        <w:pStyle w:val="a3"/>
        <w:numPr>
          <w:ilvl w:val="0"/>
          <w:numId w:val="8"/>
        </w:numPr>
        <w:tabs>
          <w:tab w:val="clear" w:pos="192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06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EB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Стоматологічна допомога дорослим та дітям</w:t>
      </w:r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45,8 </w:t>
      </w:r>
      <w:proofErr w:type="spellStart"/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тис.грн</w:t>
      </w:r>
      <w:proofErr w:type="spellEnd"/>
      <w:r w:rsidR="006E0C39" w:rsidRPr="008D066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ADFB0B8" w14:textId="168869C0" w:rsidR="00706762" w:rsidRDefault="006E0C39" w:rsidP="00CB516B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Хірургічні операції дорослим та дітям в умовах стаціонару одного дня.</w:t>
      </w:r>
    </w:p>
    <w:p w14:paraId="0A4DA739" w14:textId="065D294F" w:rsidR="00377FE7" w:rsidRPr="000F4AEB" w:rsidRDefault="00377FE7" w:rsidP="00CB516B">
      <w:pPr>
        <w:pStyle w:val="a3"/>
        <w:numPr>
          <w:ilvl w:val="0"/>
          <w:numId w:val="8"/>
        </w:numPr>
        <w:tabs>
          <w:tab w:val="clear" w:pos="1920"/>
          <w:tab w:val="num" w:pos="709"/>
        </w:tabs>
        <w:spacing w:after="0" w:line="240" w:lineRule="auto"/>
        <w:ind w:hanging="17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збереження кадрового потенціалу для надання медичної допомоги </w:t>
      </w:r>
      <w:r w:rsidR="00524227">
        <w:rPr>
          <w:rFonts w:ascii="Times New Roman" w:eastAsia="Times New Roman" w:hAnsi="Times New Roman" w:cs="Times New Roman"/>
          <w:sz w:val="28"/>
          <w:szCs w:val="28"/>
          <w:lang w:eastAsia="ru-RU"/>
        </w:rPr>
        <w:t>498,4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</w:p>
    <w:p w14:paraId="0AEF9C99" w14:textId="48AFF2BF" w:rsidR="00353D06" w:rsidRDefault="00A76F1B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 доходи від операційної діяльності </w:t>
      </w:r>
      <w:r w:rsidR="009428A0">
        <w:rPr>
          <w:rFonts w:ascii="Times New Roman" w:eastAsia="Times New Roman" w:hAnsi="Times New Roman" w:cs="Times New Roman"/>
          <w:sz w:val="28"/>
          <w:szCs w:val="28"/>
          <w:lang w:eastAsia="ru-RU"/>
        </w:rPr>
        <w:t>1049,4</w:t>
      </w: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Pr="000F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надання платних послуг згідно Статуту та діючого законодавства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DB476" w14:textId="77777777" w:rsidR="0006667D" w:rsidRPr="00CB516B" w:rsidRDefault="0006667D" w:rsidP="00CB51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575EF8" w14:textId="5FD7810B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Дохідна частина фінансового плану на 20</w:t>
      </w:r>
      <w:r w:rsidR="004547BC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="00C17F3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рік складається з:</w:t>
      </w:r>
    </w:p>
    <w:p w14:paraId="23E30B37" w14:textId="586DDFC9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100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428A0">
        <w:rPr>
          <w:rFonts w:ascii="Times New Roman" w:eastAsia="Times New Roman" w:hAnsi="Times New Roman" w:cs="Times New Roman"/>
          <w:sz w:val="28"/>
          <w:szCs w:val="28"/>
          <w:lang w:eastAsia="ru-RU"/>
        </w:rPr>
        <w:t>19941,0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кошти від НСЗУ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запланованих </w:t>
      </w:r>
      <w:r w:rsidR="00945342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 надходжень по договорах</w:t>
      </w:r>
      <w:r w:rsidR="0076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31FC85" w14:textId="634B0352" w:rsidR="00353D06" w:rsidRPr="002E792B" w:rsidRDefault="00353D06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110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дохід </w:t>
      </w:r>
      <w:r w:rsidR="003311B4">
        <w:rPr>
          <w:rFonts w:ascii="Times New Roman" w:eastAsia="Times New Roman" w:hAnsi="Times New Roman" w:cs="Times New Roman"/>
          <w:sz w:val="28"/>
          <w:szCs w:val="28"/>
          <w:lang w:eastAsia="ru-RU"/>
        </w:rPr>
        <w:t>з бюджету Диканської селищної територіальної громади</w:t>
      </w:r>
      <w:r w:rsidR="003311B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E12A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фінансової підтримки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1B4" w:rsidRPr="002E792B"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«Диканська лікарня планового лікування» 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4547B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C00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-2024 роки</w:t>
      </w:r>
      <w:r w:rsidR="008C4E58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3411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6724,4</w:t>
      </w:r>
      <w:r w:rsidR="00AC6B9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AC6B9C" w:rsidRPr="002E79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тис.грн</w:t>
      </w:r>
      <w:proofErr w:type="spellEnd"/>
      <w:r w:rsidR="00AC6B9C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4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</w:t>
      </w:r>
      <w:r w:rsidR="009428A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виплату комунальних видатків </w:t>
      </w:r>
      <w:r w:rsidR="009428A0">
        <w:rPr>
          <w:rFonts w:ascii="Times New Roman" w:eastAsia="Times New Roman" w:hAnsi="Times New Roman" w:cs="Times New Roman"/>
          <w:sz w:val="28"/>
          <w:szCs w:val="28"/>
          <w:lang w:eastAsia="ru-RU"/>
        </w:rPr>
        <w:t>3365,8</w:t>
      </w:r>
      <w:r w:rsidR="009428A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28A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4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28A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інші поточні </w:t>
      </w:r>
      <w:r w:rsidR="0094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видатки </w:t>
      </w:r>
      <w:r w:rsidR="003411C8">
        <w:rPr>
          <w:rFonts w:ascii="Times New Roman" w:eastAsia="Times New Roman" w:hAnsi="Times New Roman" w:cs="Times New Roman"/>
          <w:sz w:val="28"/>
          <w:szCs w:val="28"/>
          <w:lang w:eastAsia="ru-RU"/>
        </w:rPr>
        <w:t>3268,5</w:t>
      </w:r>
      <w:r w:rsidR="009428A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28A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42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 на капітальні видатки 90,1 </w:t>
      </w:r>
      <w:proofErr w:type="spellStart"/>
      <w:r w:rsidR="009428A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03A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5342" w:rsidRPr="002E792B">
        <w:rPr>
          <w:rFonts w:ascii="Times New Roman" w:hAnsi="Times New Roman" w:cs="Times New Roman"/>
          <w:sz w:val="28"/>
          <w:szCs w:val="28"/>
        </w:rPr>
        <w:t>;</w:t>
      </w:r>
    </w:p>
    <w:p w14:paraId="6FD6F346" w14:textId="2B301C62" w:rsidR="008C4E58" w:rsidRDefault="008C4E58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3583258"/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130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інші доходи від операційної діяльності </w:t>
      </w:r>
      <w:r w:rsidR="009428A0">
        <w:rPr>
          <w:rFonts w:ascii="Times New Roman" w:eastAsia="Times New Roman" w:hAnsi="Times New Roman" w:cs="Times New Roman"/>
          <w:sz w:val="28"/>
          <w:szCs w:val="28"/>
          <w:lang w:eastAsia="ru-RU"/>
        </w:rPr>
        <w:t>1049,4</w:t>
      </w:r>
      <w:r w:rsidR="00DD1BB1"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 оренди активів</w:t>
      </w:r>
      <w:r w:rsidR="00AE6B1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надання платних послуг 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(наразі налічується 5 орендарів, платні послуги надаються згідно діючого законодавства</w:t>
      </w:r>
      <w:r w:rsidR="00BD0B9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тарифів, що затверджені Полтавською ОДА для закладів охорони здоров’я</w:t>
      </w:r>
      <w:r w:rsidR="00680D2E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0FC516E" w14:textId="4E7923C8" w:rsidR="00E12AF1" w:rsidRPr="002E792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Рядок 13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–доходи від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 одержаних активів</w:t>
      </w: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8A0">
        <w:rPr>
          <w:rFonts w:ascii="Times New Roman" w:eastAsia="Times New Roman" w:hAnsi="Times New Roman" w:cs="Times New Roman"/>
          <w:sz w:val="28"/>
          <w:szCs w:val="28"/>
          <w:lang w:eastAsia="ru-RU"/>
        </w:rPr>
        <w:t>5,0</w:t>
      </w:r>
      <w:r w:rsidRPr="00DD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добровільна благодійна допомога на потреби закладу охорони здоров’я;</w:t>
      </w:r>
    </w:p>
    <w:p w14:paraId="0C6E0FB6" w14:textId="77777777" w:rsidR="00E12AF1" w:rsidRPr="00CB516B" w:rsidRDefault="00E12AF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3"/>
    <w:p w14:paraId="00C16BCF" w14:textId="1EDDEDED" w:rsidR="002E792B" w:rsidRDefault="006E0C39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таном на 01.01.202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залишок коштів на рахунку підприємства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780,4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власних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надходжень</w:t>
      </w:r>
      <w:proofErr w:type="spellEnd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та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доходів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від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 xml:space="preserve"> НСЗУ</w:t>
      </w:r>
      <w:r w:rsidR="002E792B" w:rsidRPr="002E792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val="ru-RU" w:eastAsia="ru-RU"/>
        </w:rPr>
        <w:t>).</w:t>
      </w:r>
    </w:p>
    <w:p w14:paraId="3035AD6D" w14:textId="77777777" w:rsidR="0006667D" w:rsidRPr="00CB516B" w:rsidRDefault="0006667D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6FC688" w14:textId="33952043" w:rsidR="00353D06" w:rsidRDefault="00AE6B17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Річні в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итрати підприємства складаються з:</w:t>
      </w:r>
    </w:p>
    <w:p w14:paraId="1AF38FD2" w14:textId="22779B36" w:rsidR="0085033E" w:rsidRPr="0065362B" w:rsidRDefault="0085033E" w:rsidP="00CB516B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200 «Заробітна плата» становить </w:t>
      </w:r>
      <w:r w:rsidR="009428A0">
        <w:rPr>
          <w:rFonts w:ascii="Times New Roman" w:eastAsia="Times New Roman" w:hAnsi="Times New Roman" w:cs="Times New Roman"/>
          <w:sz w:val="28"/>
          <w:szCs w:val="28"/>
          <w:lang w:eastAsia="ru-RU"/>
        </w:rPr>
        <w:t>18639,0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них: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надходжень від </w:t>
      </w:r>
      <w:r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НСЗУ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9AF">
        <w:rPr>
          <w:rFonts w:ascii="Times New Roman" w:eastAsia="Times New Roman" w:hAnsi="Times New Roman" w:cs="Times New Roman"/>
          <w:sz w:val="28"/>
          <w:szCs w:val="28"/>
          <w:lang w:eastAsia="ru-RU"/>
        </w:rPr>
        <w:t>16593,9</w:t>
      </w:r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(доходів) від операційної діяльності</w:t>
      </w:r>
      <w:r w:rsidR="0041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60,3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E2B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</w:t>
      </w:r>
      <w:r w:rsidR="007A6E2B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789,6 </w:t>
      </w:r>
      <w:proofErr w:type="spellStart"/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7725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6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F0F">
        <w:rPr>
          <w:rFonts w:ascii="Times New Roman" w:eastAsia="Calibri" w:hAnsi="Times New Roman" w:cs="Times New Roman"/>
          <w:sz w:val="28"/>
          <w:szCs w:val="28"/>
        </w:rPr>
        <w:t xml:space="preserve">та залишаються незабезпеченими видатки </w:t>
      </w:r>
      <w:r w:rsidR="004119AF">
        <w:rPr>
          <w:rFonts w:ascii="Times New Roman" w:eastAsia="Calibri" w:hAnsi="Times New Roman" w:cs="Times New Roman"/>
          <w:sz w:val="28"/>
          <w:szCs w:val="28"/>
        </w:rPr>
        <w:t>1195,2</w:t>
      </w:r>
      <w:r w:rsidR="00CC4F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C4F0F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="007A6E2B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47D535F9" w14:textId="59F1289E" w:rsidR="00E73554" w:rsidRPr="00377FE7" w:rsidRDefault="0085033E" w:rsidP="00CB516B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210 «Нарахування на оплату праці» складає </w:t>
      </w:r>
      <w:r w:rsidR="004119AF">
        <w:rPr>
          <w:rFonts w:ascii="Times New Roman" w:eastAsia="Times New Roman" w:hAnsi="Times New Roman" w:cs="Times New Roman"/>
          <w:sz w:val="28"/>
          <w:szCs w:val="28"/>
          <w:lang w:eastAsia="ru-RU"/>
        </w:rPr>
        <w:t>4122,1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73554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3554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коштів НСЗУ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9AF">
        <w:rPr>
          <w:rFonts w:ascii="Times New Roman" w:eastAsia="Times New Roman" w:hAnsi="Times New Roman" w:cs="Times New Roman"/>
          <w:sz w:val="28"/>
          <w:szCs w:val="28"/>
          <w:lang w:eastAsia="ru-RU"/>
        </w:rPr>
        <w:t>3648,4</w:t>
      </w:r>
      <w:r w:rsidR="00E7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53D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753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92E92" w:rsidRPr="00692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(доходів) від операційної діяльності</w:t>
      </w:r>
      <w:r w:rsidR="0041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13,3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DC6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C687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E9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 w:rsidR="00692E9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692E9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програми підтримки</w:t>
      </w:r>
      <w:r w:rsidR="00692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178,6</w:t>
      </w:r>
      <w:r w:rsidR="00692E92" w:rsidRP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2E92" w:rsidRP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692E92" w:rsidRP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53D6" w:rsidRP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F0F" w:rsidRPr="00377FE7">
        <w:rPr>
          <w:rFonts w:ascii="Times New Roman" w:eastAsia="Calibri" w:hAnsi="Times New Roman" w:cs="Times New Roman"/>
          <w:sz w:val="28"/>
          <w:szCs w:val="28"/>
        </w:rPr>
        <w:t xml:space="preserve">та залишаються незабезпеченими видатки </w:t>
      </w:r>
      <w:r w:rsidR="004119AF">
        <w:rPr>
          <w:rFonts w:ascii="Times New Roman" w:eastAsia="Calibri" w:hAnsi="Times New Roman" w:cs="Times New Roman"/>
          <w:sz w:val="28"/>
          <w:szCs w:val="28"/>
        </w:rPr>
        <w:t>281,8</w:t>
      </w:r>
      <w:r w:rsidR="00CC4F0F" w:rsidRPr="00377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C4F0F" w:rsidRPr="00377FE7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="00CC4F0F" w:rsidRPr="00377FE7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3BF32DE" w14:textId="2CF66630" w:rsidR="0085033E" w:rsidRPr="00E73554" w:rsidRDefault="0085033E" w:rsidP="00CB516B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220 «Предмети, матеріали, обладнання та інвентар» становить 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19AF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="00377FE7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(з них </w:t>
      </w:r>
      <w:r w:rsid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П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 (придбання паливно-мастильних матеріалів</w:t>
      </w:r>
      <w:r w:rsidR="0092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санітарних автомобілів лікарні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bookmarkStart w:id="4" w:name="_GoBack"/>
      <w:r w:rsidR="000C6557">
        <w:rPr>
          <w:rFonts w:ascii="Times New Roman" w:eastAsia="Times New Roman" w:hAnsi="Times New Roman" w:cs="Times New Roman"/>
          <w:sz w:val="28"/>
          <w:szCs w:val="28"/>
          <w:lang w:eastAsia="ru-RU"/>
        </w:rPr>
        <w:t>528,6</w:t>
      </w:r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</w:t>
      </w:r>
      <w:r w:rsidR="00AF2D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C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="000C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5,0 тис. грн за </w:t>
      </w:r>
      <w:r w:rsidR="000C65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рахунок </w:t>
      </w:r>
      <w:r w:rsidR="000C655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</w:t>
      </w:r>
      <w:r w:rsidR="000C6557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0C655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0C655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безоплатно одержаних активів  (благодійна допомога на потреби закладу);</w:t>
      </w:r>
    </w:p>
    <w:p w14:paraId="490F3B60" w14:textId="6BB31066" w:rsidR="0085033E" w:rsidRPr="006548D9" w:rsidRDefault="0085033E" w:rsidP="00CB516B">
      <w:pPr>
        <w:pStyle w:val="a3"/>
        <w:numPr>
          <w:ilvl w:val="0"/>
          <w:numId w:val="10"/>
        </w:num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230 «Медикаменти та перев’язувальні матеріали» становить </w:t>
      </w:r>
      <w:r w:rsidR="004119AF">
        <w:rPr>
          <w:rFonts w:ascii="Times New Roman" w:eastAsia="Times New Roman" w:hAnsi="Times New Roman" w:cs="Times New Roman"/>
          <w:sz w:val="28"/>
          <w:szCs w:val="28"/>
          <w:lang w:eastAsia="ru-RU"/>
        </w:rPr>
        <w:t>1089,1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 них </w:t>
      </w:r>
      <w:r w:rsidR="004119AF">
        <w:rPr>
          <w:rFonts w:ascii="Times New Roman" w:eastAsia="Times New Roman" w:hAnsi="Times New Roman" w:cs="Times New Roman"/>
          <w:sz w:val="28"/>
          <w:szCs w:val="28"/>
          <w:lang w:eastAsia="ru-RU"/>
        </w:rPr>
        <w:t>709,9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</w:t>
      </w:r>
      <w:r w:rsidR="00C122E7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 згідно П</w:t>
      </w:r>
      <w:r w:rsidR="00C122E7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 (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122E7" w:rsidRPr="00C122E7">
        <w:rPr>
          <w:rFonts w:ascii="Times New Roman" w:eastAsia="Calibri" w:hAnsi="Times New Roman" w:cs="Times New Roman"/>
          <w:sz w:val="28"/>
          <w:szCs w:val="28"/>
        </w:rPr>
        <w:t xml:space="preserve">абезпечення реактивами, </w:t>
      </w:r>
      <w:proofErr w:type="spellStart"/>
      <w:r w:rsidR="00C122E7" w:rsidRPr="00C122E7">
        <w:rPr>
          <w:rFonts w:ascii="Times New Roman" w:eastAsia="Calibri" w:hAnsi="Times New Roman" w:cs="Times New Roman"/>
          <w:sz w:val="28"/>
          <w:szCs w:val="28"/>
        </w:rPr>
        <w:t>деззасобами</w:t>
      </w:r>
      <w:proofErr w:type="spellEnd"/>
      <w:r w:rsidR="00C122E7" w:rsidRPr="00C122E7">
        <w:rPr>
          <w:rFonts w:ascii="Times New Roman" w:eastAsia="Calibri" w:hAnsi="Times New Roman" w:cs="Times New Roman"/>
          <w:sz w:val="28"/>
          <w:szCs w:val="28"/>
        </w:rPr>
        <w:t>, засобами захисту, лікарськими засобами, медичними виробами</w:t>
      </w:r>
      <w:r w:rsidR="001052F1">
        <w:rPr>
          <w:rFonts w:ascii="Times New Roman" w:eastAsia="Calibri" w:hAnsi="Times New Roman" w:cs="Times New Roman"/>
          <w:sz w:val="28"/>
          <w:szCs w:val="28"/>
        </w:rPr>
        <w:t>, запаси під час воєнного стану</w:t>
      </w:r>
      <w:r w:rsidR="00C122E7" w:rsidRPr="007A04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4119AF">
        <w:rPr>
          <w:rFonts w:ascii="Times New Roman" w:eastAsia="Times New Roman" w:hAnsi="Times New Roman" w:cs="Times New Roman"/>
          <w:sz w:val="28"/>
          <w:szCs w:val="28"/>
          <w:lang w:eastAsia="ru-RU"/>
        </w:rPr>
        <w:t>134,2</w:t>
      </w:r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C122E7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власних коштів (доходів) від операційної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16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411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5,0 </w:t>
      </w:r>
      <w:proofErr w:type="spellStart"/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коштів по 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Стаціонарн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медичн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допомо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пацієнтам з гострою респіраторною хворобою </w:t>
      </w:r>
      <w:r w:rsidR="00CC4F0F" w:rsidRPr="00AF07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CC4F0F" w:rsidRPr="001052F1">
        <w:rPr>
          <w:rFonts w:ascii="Times New Roman" w:eastAsia="Times New Roman" w:hAnsi="Times New Roman" w:cs="Times New Roman"/>
          <w:sz w:val="28"/>
          <w:szCs w:val="28"/>
          <w:lang w:eastAsia="ru-RU"/>
        </w:rPr>
        <w:t>-19);</w:t>
      </w:r>
    </w:p>
    <w:p w14:paraId="6865ABB6" w14:textId="7BB7B8E1" w:rsidR="0085033E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240 «Продукти харчування»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</w:t>
      </w:r>
      <w:r w:rsidR="00607B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19AF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3839"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839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</w:t>
      </w:r>
      <w:r w:rsidR="00273839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Диканської селищної територіальної громади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73839" w:rsidRPr="00C12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273839"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підтримки:</w:t>
      </w:r>
      <w:r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839" w:rsidRPr="00273839">
        <w:rPr>
          <w:rFonts w:ascii="Times New Roman" w:eastAsia="Calibri" w:hAnsi="Times New Roman" w:cs="Times New Roman"/>
          <w:sz w:val="28"/>
          <w:szCs w:val="28"/>
        </w:rPr>
        <w:t>забезпечення харчуванням в стаціонарних відділеннях лікарні</w:t>
      </w:r>
      <w:r w:rsidRPr="002738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FBAA4B" w14:textId="288653ED" w:rsidR="00273839" w:rsidRPr="00D7045E" w:rsidRDefault="0085033E" w:rsidP="00CB516B">
      <w:pPr>
        <w:pStyle w:val="a3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250 «Оплата послуг (крім комунальних)» становить </w:t>
      </w:r>
      <w:r w:rsidR="003411C8">
        <w:rPr>
          <w:rFonts w:ascii="Times New Roman" w:eastAsia="Times New Roman" w:hAnsi="Times New Roman" w:cs="Times New Roman"/>
          <w:sz w:val="28"/>
          <w:szCs w:val="28"/>
          <w:lang w:eastAsia="ru-RU"/>
        </w:rPr>
        <w:t>1406,2</w:t>
      </w: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(з них </w:t>
      </w:r>
      <w:r w:rsidR="003411C8">
        <w:rPr>
          <w:rFonts w:ascii="Times New Roman" w:eastAsia="Times New Roman" w:hAnsi="Times New Roman" w:cs="Times New Roman"/>
          <w:sz w:val="28"/>
          <w:szCs w:val="28"/>
          <w:lang w:eastAsia="ru-RU"/>
        </w:rPr>
        <w:t>1037,4</w:t>
      </w: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</w:t>
      </w:r>
      <w:bookmarkStart w:id="5" w:name="_Hlk89693257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Диканської селищної територіальної громади </w:t>
      </w:r>
      <w:bookmarkEnd w:id="5"/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(а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бонплата за телефон (16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 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лата за послуги Інтернет (3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шт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ПРИСТРОЇ, п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дтримка ІР адреси), 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ехнічне (профілактичне) обслуговування газового обладнання; транспортні витрати (вивіз відходів, послуги по вивезенню твердих відходів (послуги трактора), захоронення відходів</w:t>
      </w:r>
      <w:r w:rsidR="001B2361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поточний ремонт укриття</w:t>
      </w:r>
      <w:r w:rsidR="003411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поточний ремонт вентиляційної системи укриття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 </w:t>
      </w:r>
      <w:r w:rsidR="00962B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264,5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тис.грн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73839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власних коштів (доходів) від операційної діяльності: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обслуговування комп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’ютерних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програм; 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обслуговування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кисневої системи; ДП "Полтавський ЕТЦ" (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спец.навчання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персоналу з 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видачею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посвідчень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повірка вимірювального 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іншого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мед</w:t>
      </w:r>
      <w:r w:rsid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ичного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обладнання; утилізація відходів; метрологічні послуги по медобладнанню;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ремонт медобладнання;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обслуговування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котелень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ремонт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компют.технік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proofErr w:type="spellEnd"/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 обслуговування ліфта; послуги страхової (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авто+водії</w:t>
      </w:r>
      <w:proofErr w:type="spellEnd"/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C46B72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поточні ремонти</w:t>
      </w:r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обслуговування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компют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техніки та заправка; охоронна та пожежна сигналізація; обслуговування </w:t>
      </w:r>
      <w:proofErr w:type="spellStart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бух.програми</w:t>
      </w:r>
      <w:proofErr w:type="spellEnd"/>
      <w:r w:rsidR="00273839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БЮДЖЕТ</w:t>
      </w:r>
      <w:r w:rsidR="00CC4F0F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</w:t>
      </w:r>
      <w:r w:rsidR="001B2361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104,3</w:t>
      </w:r>
      <w:r w:rsidR="00CC4F0F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C4F0F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тис.грн</w:t>
      </w:r>
      <w:proofErr w:type="spellEnd"/>
      <w:r w:rsidR="00CC4F0F" w:rsidRPr="00D7045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НСЗУ (обслуговування МІС </w:t>
      </w:r>
      <w:proofErr w:type="spellStart"/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Аскеп</w:t>
      </w:r>
      <w:proofErr w:type="spellEnd"/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медична інформаційна система</w:t>
      </w:r>
      <w:r w:rsidR="001B2361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ремонт лабораторного обладнання</w:t>
      </w:r>
      <w:r w:rsidR="00CC4F0F" w:rsidRP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DF77A90" w14:textId="4302F45B" w:rsidR="0085033E" w:rsidRDefault="0085033E" w:rsidP="00CB516B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260 «Видатки на відрядження» 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2B6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C4F0F" w:rsidRPr="006536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 коштів НСЗУ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258E2C" w14:textId="30D4DD5A" w:rsidR="0085033E" w:rsidRPr="00BE6D1A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270 «Оплата комунальних послуг та енергоносії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становить </w:t>
      </w:r>
      <w:r w:rsidR="00962B62">
        <w:rPr>
          <w:rFonts w:ascii="Times New Roman" w:eastAsia="Times New Roman" w:hAnsi="Times New Roman" w:cs="Times New Roman"/>
          <w:sz w:val="28"/>
          <w:szCs w:val="28"/>
          <w:lang w:eastAsia="ru-RU"/>
        </w:rPr>
        <w:t>3365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,8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рахунок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 бюджету Диканської селищної територіальної громади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підтримки;</w:t>
      </w:r>
    </w:p>
    <w:p w14:paraId="3DCC201A" w14:textId="2BDD4579" w:rsidR="0085033E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290 «Соціальне забезпечення» - складає 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164,4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видатки за рахунок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 бюджету Диканської селищної територіальної громади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(виплата пільгової пенсії та відшкодування вартості медикаментів для пільгової категорії населення);</w:t>
      </w:r>
    </w:p>
    <w:p w14:paraId="5AF8516C" w14:textId="562FA1B8" w:rsidR="0085033E" w:rsidRDefault="0085033E" w:rsidP="00CB516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300 «Інші поточні видатки» становить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145,0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грн, з них </w:t>
      </w:r>
      <w:r w:rsid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(податки, збори) за рахунок коштів </w:t>
      </w:r>
      <w:r w:rsidR="002F1427" w:rsidRPr="002F142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Диканської селищної територіальної громади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1427" w:rsidRPr="00BE6D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>141,4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(податок ПДВ, так як заклад являється платником даного виду оподаткування) за рахунок власних коштів (доходів) від операційної діяльності;</w:t>
      </w:r>
    </w:p>
    <w:p w14:paraId="7B0366E1" w14:textId="33F1FC49" w:rsidR="0085033E" w:rsidRDefault="0085033E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65685C47" w14:textId="6FA8EEE0" w:rsidR="000C6557" w:rsidRDefault="000C6557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3EE0F479" w14:textId="77777777" w:rsidR="000C6557" w:rsidRPr="00CB516B" w:rsidRDefault="000C6557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252023B4" w14:textId="6DB9ED15" w:rsidR="00353D06" w:rsidRPr="002E792B" w:rsidRDefault="008C4E58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ІІ розділ 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</w:t>
      </w:r>
      <w:r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Елементи операційних витрат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- </w:t>
      </w:r>
      <w:r w:rsidR="003411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29865,2</w:t>
      </w:r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тис.грн</w:t>
      </w:r>
      <w:proofErr w:type="spellEnd"/>
      <w:r w:rsidR="00353D06" w:rsidRPr="002E79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5D067121" w14:textId="6793B92A" w:rsidR="00353D06" w:rsidRPr="002E792B" w:rsidRDefault="00353D06" w:rsidP="00CB516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Матеріальні витрати становлять – </w:t>
      </w:r>
      <w:r w:rsidR="003411C8">
        <w:rPr>
          <w:rFonts w:ascii="Times New Roman" w:eastAsia="Calibri" w:hAnsi="Times New Roman" w:cs="Times New Roman"/>
          <w:sz w:val="28"/>
          <w:szCs w:val="28"/>
        </w:rPr>
        <w:t>5373,5</w:t>
      </w: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792B">
        <w:rPr>
          <w:rFonts w:ascii="Times New Roman" w:eastAsia="Calibri" w:hAnsi="Times New Roman" w:cs="Times New Roman"/>
          <w:sz w:val="28"/>
          <w:szCs w:val="28"/>
        </w:rPr>
        <w:t>тис.грн</w:t>
      </w:r>
      <w:proofErr w:type="spellEnd"/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в т. ч.:</w:t>
      </w:r>
    </w:p>
    <w:p w14:paraId="5B2ED66E" w14:textId="7404C9CF" w:rsidR="00353D06" w:rsidRPr="002E792B" w:rsidRDefault="00353D06" w:rsidP="00CB516B">
      <w:pPr>
        <w:numPr>
          <w:ilvl w:val="0"/>
          <w:numId w:val="1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Медикаменти та перев’язувальні матеріали – </w:t>
      </w:r>
      <w:r w:rsidR="00962B62">
        <w:rPr>
          <w:rFonts w:ascii="Times New Roman" w:eastAsia="Calibri" w:hAnsi="Times New Roman" w:cs="Times New Roman"/>
          <w:i/>
          <w:sz w:val="28"/>
          <w:szCs w:val="28"/>
        </w:rPr>
        <w:t>1089,1</w:t>
      </w:r>
      <w:r w:rsidR="008C4E58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2E792B">
        <w:rPr>
          <w:rFonts w:ascii="Times New Roman" w:eastAsia="Calibri" w:hAnsi="Times New Roman" w:cs="Times New Roman"/>
          <w:i/>
          <w:sz w:val="28"/>
          <w:szCs w:val="28"/>
        </w:rPr>
        <w:t>тис.грн</w:t>
      </w:r>
      <w:proofErr w:type="spellEnd"/>
    </w:p>
    <w:p w14:paraId="2EE512D4" w14:textId="589275FE" w:rsidR="00353D06" w:rsidRPr="002E792B" w:rsidRDefault="00680D2E" w:rsidP="00CB516B">
      <w:pPr>
        <w:numPr>
          <w:ilvl w:val="0"/>
          <w:numId w:val="1"/>
        </w:numPr>
        <w:spacing w:after="0" w:line="240" w:lineRule="auto"/>
        <w:ind w:hanging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E792B">
        <w:rPr>
          <w:rFonts w:ascii="Times New Roman" w:eastAsia="Calibri" w:hAnsi="Times New Roman" w:cs="Times New Roman"/>
          <w:i/>
          <w:sz w:val="28"/>
          <w:szCs w:val="28"/>
        </w:rPr>
        <w:t>Предмети, матеріали, о</w:t>
      </w:r>
      <w:r w:rsidR="00DA0F09">
        <w:rPr>
          <w:rFonts w:ascii="Times New Roman" w:eastAsia="Calibri" w:hAnsi="Times New Roman" w:cs="Times New Roman"/>
          <w:i/>
          <w:sz w:val="28"/>
          <w:szCs w:val="28"/>
        </w:rPr>
        <w:t>б</w:t>
      </w:r>
      <w:r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ладнання та інвентар </w:t>
      </w:r>
      <w:r w:rsidR="00AE6B17" w:rsidRPr="002E792B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3411C8">
        <w:rPr>
          <w:rFonts w:ascii="Times New Roman" w:eastAsia="Calibri" w:hAnsi="Times New Roman" w:cs="Times New Roman"/>
          <w:i/>
          <w:sz w:val="28"/>
          <w:szCs w:val="28"/>
        </w:rPr>
        <w:t>673,6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тис.грн</w:t>
      </w:r>
      <w:proofErr w:type="spellEnd"/>
    </w:p>
    <w:p w14:paraId="4B8AD2A6" w14:textId="7CCEC96B" w:rsidR="00BD0B94" w:rsidRPr="002E792B" w:rsidRDefault="00340AE6" w:rsidP="00CB516B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="00680D2E" w:rsidRPr="002E792B">
        <w:rPr>
          <w:rFonts w:ascii="Times New Roman" w:eastAsia="Calibri" w:hAnsi="Times New Roman" w:cs="Times New Roman"/>
          <w:i/>
          <w:sz w:val="28"/>
          <w:szCs w:val="28"/>
        </w:rPr>
        <w:t>Продукти харчування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="00607BF3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962B62">
        <w:rPr>
          <w:rFonts w:ascii="Times New Roman" w:eastAsia="Calibri" w:hAnsi="Times New Roman" w:cs="Times New Roman"/>
          <w:i/>
          <w:sz w:val="28"/>
          <w:szCs w:val="28"/>
        </w:rPr>
        <w:t>45</w:t>
      </w:r>
      <w:r w:rsidR="00AC6B9C">
        <w:rPr>
          <w:rFonts w:ascii="Times New Roman" w:eastAsia="Calibri" w:hAnsi="Times New Roman" w:cs="Times New Roman"/>
          <w:i/>
          <w:sz w:val="28"/>
          <w:szCs w:val="28"/>
        </w:rPr>
        <w:t>,</w:t>
      </w:r>
      <w:proofErr w:type="gramStart"/>
      <w:r w:rsidR="00AC6B9C">
        <w:rPr>
          <w:rFonts w:ascii="Times New Roman" w:eastAsia="Calibri" w:hAnsi="Times New Roman" w:cs="Times New Roman"/>
          <w:i/>
          <w:sz w:val="28"/>
          <w:szCs w:val="28"/>
        </w:rPr>
        <w:t>0</w:t>
      </w:r>
      <w:r w:rsidR="00945342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тис</w:t>
      </w:r>
      <w:proofErr w:type="gramEnd"/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945342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53D06" w:rsidRPr="002E792B">
        <w:rPr>
          <w:rFonts w:ascii="Times New Roman" w:eastAsia="Calibri" w:hAnsi="Times New Roman" w:cs="Times New Roman"/>
          <w:i/>
          <w:sz w:val="28"/>
          <w:szCs w:val="28"/>
        </w:rPr>
        <w:t>грн</w:t>
      </w:r>
      <w:r w:rsidR="00AE6B17" w:rsidRPr="002E792B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14:paraId="7B35B3F7" w14:textId="0D51846F" w:rsidR="00353D06" w:rsidRPr="002E792B" w:rsidRDefault="00340AE6" w:rsidP="00CB516B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- </w:t>
      </w:r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 xml:space="preserve">Витрати на комунальні послуги та енергоносії – </w:t>
      </w:r>
      <w:r w:rsidR="00962B62">
        <w:rPr>
          <w:rFonts w:ascii="Times New Roman" w:eastAsia="Calibri" w:hAnsi="Times New Roman" w:cs="Times New Roman"/>
          <w:i/>
          <w:sz w:val="28"/>
          <w:szCs w:val="28"/>
          <w:lang w:val="ru-RU"/>
        </w:rPr>
        <w:t>3365,8</w:t>
      </w:r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353D06" w:rsidRPr="00340AE6">
        <w:rPr>
          <w:rFonts w:ascii="Times New Roman" w:eastAsia="Calibri" w:hAnsi="Times New Roman" w:cs="Times New Roman"/>
          <w:i/>
          <w:sz w:val="28"/>
          <w:szCs w:val="28"/>
        </w:rPr>
        <w:t>тис.грн</w:t>
      </w:r>
      <w:proofErr w:type="spellEnd"/>
      <w:r w:rsidR="00945342" w:rsidRPr="002E792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460457" w14:textId="1E36EBF2" w:rsidR="00353D06" w:rsidRPr="002E792B" w:rsidRDefault="00353D06" w:rsidP="00CB516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Витрати на оплату праці – </w:t>
      </w:r>
      <w:r w:rsidR="00962B62">
        <w:rPr>
          <w:rFonts w:ascii="Times New Roman" w:eastAsia="Calibri" w:hAnsi="Times New Roman" w:cs="Times New Roman"/>
          <w:sz w:val="28"/>
          <w:szCs w:val="28"/>
        </w:rPr>
        <w:t>18639,0</w:t>
      </w: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 тис.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грн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>.</w:t>
      </w:r>
      <w:r w:rsidR="00AC6B9C">
        <w:rPr>
          <w:rFonts w:ascii="Times New Roman" w:eastAsia="Calibri" w:hAnsi="Times New Roman" w:cs="Times New Roman"/>
          <w:sz w:val="28"/>
          <w:szCs w:val="28"/>
        </w:rPr>
        <w:t xml:space="preserve">(згідно розміру мінімальної заробітної плати 6500 грн та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КМУ від 12.01.2022р </w:t>
      </w:r>
      <w:r w:rsidR="00AC5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 </w:t>
      </w:r>
      <w:r w:rsidR="00C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«Деякі питання оплати праці медичних працівників закладів охорони здоров’я»),  </w:t>
      </w:r>
    </w:p>
    <w:p w14:paraId="374BAC8D" w14:textId="1094E5BC" w:rsidR="00353D06" w:rsidRDefault="00353D06" w:rsidP="00CB516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92B">
        <w:rPr>
          <w:rFonts w:ascii="Times New Roman" w:eastAsia="Calibri" w:hAnsi="Times New Roman" w:cs="Times New Roman"/>
          <w:sz w:val="28"/>
          <w:szCs w:val="28"/>
        </w:rPr>
        <w:t xml:space="preserve">Відрахування на соціальні заходи – </w:t>
      </w:r>
      <w:r w:rsidR="00962B62">
        <w:rPr>
          <w:rFonts w:ascii="Times New Roman" w:eastAsia="Calibri" w:hAnsi="Times New Roman" w:cs="Times New Roman"/>
          <w:sz w:val="28"/>
          <w:szCs w:val="28"/>
        </w:rPr>
        <w:t>4122,1</w:t>
      </w:r>
      <w:r w:rsidR="00607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тис.</w:t>
      </w:r>
      <w:r w:rsidR="00945342" w:rsidRPr="002E7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792B">
        <w:rPr>
          <w:rFonts w:ascii="Times New Roman" w:eastAsia="Calibri" w:hAnsi="Times New Roman" w:cs="Times New Roman"/>
          <w:sz w:val="28"/>
          <w:szCs w:val="28"/>
        </w:rPr>
        <w:t>грн</w:t>
      </w:r>
      <w:r w:rsidR="00692E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6FCE25" w14:textId="643B6099" w:rsidR="00692E92" w:rsidRPr="00962B62" w:rsidRDefault="00353D06" w:rsidP="00F119FC">
      <w:pPr>
        <w:numPr>
          <w:ilvl w:val="0"/>
          <w:numId w:val="3"/>
        </w:numPr>
        <w:spacing w:after="0" w:line="240" w:lineRule="auto"/>
        <w:ind w:left="993"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62B62">
        <w:rPr>
          <w:rFonts w:ascii="Times New Roman" w:eastAsia="Calibri" w:hAnsi="Times New Roman" w:cs="Times New Roman"/>
          <w:sz w:val="28"/>
          <w:szCs w:val="28"/>
        </w:rPr>
        <w:t xml:space="preserve">Інші витрати  - </w:t>
      </w:r>
      <w:r w:rsidR="003411C8">
        <w:rPr>
          <w:rFonts w:ascii="Times New Roman" w:eastAsia="Calibri" w:hAnsi="Times New Roman" w:cs="Times New Roman"/>
          <w:sz w:val="28"/>
          <w:szCs w:val="28"/>
        </w:rPr>
        <w:t>1730,6</w:t>
      </w:r>
    </w:p>
    <w:p w14:paraId="028F6142" w14:textId="49A4E47C" w:rsidR="00692E92" w:rsidRDefault="00692E92" w:rsidP="00CB5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</w:t>
      </w:r>
      <w:r w:rsidRPr="00692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ІІ розділ  </w:t>
      </w:r>
      <w:r w:rsidR="00607B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Капітальні інвестиції</w:t>
      </w:r>
      <w:r w:rsidRPr="00692E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1211EEB8" w14:textId="472F48C3" w:rsidR="00692E92" w:rsidRPr="0019545D" w:rsidRDefault="0019545D" w:rsidP="00CB516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512 «Придбання (виготовлення) основних засобів» становить </w:t>
      </w:r>
      <w:r w:rsidR="00962B62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тис. грн, </w:t>
      </w:r>
      <w:r w:rsidR="00962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них 90,1 </w:t>
      </w:r>
      <w:proofErr w:type="spellStart"/>
      <w:r w:rsidR="00962B6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62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коштів бюджету Диканської селищної територіальної громади згідно </w:t>
      </w:r>
      <w:r w:rsidR="00D70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54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рограми підтримки заплановано придбати два газових котли</w:t>
      </w:r>
      <w:r w:rsidR="00962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62B6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власних коштів (доходів) від операційної діяльності</w:t>
      </w:r>
      <w:r w:rsidR="00962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21,9</w:t>
      </w:r>
      <w:r w:rsidR="00962B6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2B62" w:rsidRPr="00E7355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962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придбання ноутбука</w:t>
      </w:r>
      <w:r w:rsidR="00B3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лікаря поліклінічного відділення з метою здійснення записів до  медичної інформаційної системи.</w:t>
      </w:r>
    </w:p>
    <w:p w14:paraId="6DD7FC4F" w14:textId="77777777" w:rsidR="0019545D" w:rsidRPr="0019545D" w:rsidRDefault="0019545D" w:rsidP="00CB516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14"/>
          <w:szCs w:val="14"/>
          <w:lang w:eastAsia="ru-RU"/>
        </w:rPr>
      </w:pPr>
    </w:p>
    <w:p w14:paraId="551D1BD9" w14:textId="1CA9BEE1" w:rsidR="001A2446" w:rsidRPr="00FE57AB" w:rsidRDefault="001A2446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7AB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Штатні працівники</w:t>
      </w:r>
    </w:p>
    <w:p w14:paraId="3F40BA4B" w14:textId="60B6FC26" w:rsidR="00A76F1B" w:rsidRPr="002E792B" w:rsidRDefault="00537161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Заплановано на 2022 рік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зайнятих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штатних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КНП «Диканська лікарня планового лікування»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кількості </w:t>
      </w:r>
      <w:r w:rsidR="00962B62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,25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одиниць (в</w:t>
      </w:r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AC6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лікарі – </w:t>
      </w:r>
      <w:r w:rsidR="00962B62">
        <w:rPr>
          <w:rFonts w:ascii="Times New Roman" w:eastAsia="Times New Roman" w:hAnsi="Times New Roman" w:cs="Times New Roman"/>
          <w:sz w:val="28"/>
          <w:szCs w:val="28"/>
          <w:lang w:eastAsia="ru-RU"/>
        </w:rPr>
        <w:t>24,75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середній медперсонал 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41,5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молодший  медперсонал – </w:t>
      </w:r>
      <w:r w:rsid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3D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од.; інший персонал 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2B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2361">
        <w:rPr>
          <w:rFonts w:ascii="Times New Roman" w:eastAsia="Times New Roman" w:hAnsi="Times New Roman" w:cs="Times New Roman"/>
          <w:sz w:val="28"/>
          <w:szCs w:val="28"/>
          <w:lang w:eastAsia="ru-RU"/>
        </w:rPr>
        <w:t>,75</w:t>
      </w:r>
      <w:r w:rsidR="00E60260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0C301C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24A0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ізичних осіб – </w:t>
      </w:r>
      <w:r w:rsidR="008503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3D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24A04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6F1B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67A6ED" w14:textId="77777777" w:rsidR="00CC14DE" w:rsidRPr="00CB516B" w:rsidRDefault="00CC14DE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3E74AA" w14:textId="3C9E81F8" w:rsidR="00DF6FBB" w:rsidRPr="00DF6FBB" w:rsidRDefault="00DF6FBB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Фінансові результати діяльності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0E4A56" w14:textId="626F6EAC" w:rsidR="00DF6FBB" w:rsidRPr="00DF6FBB" w:rsidRDefault="00DF6FBB" w:rsidP="00CB516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рядок 850 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«-</w:t>
      </w:r>
      <w:r w:rsidR="00B3704C">
        <w:rPr>
          <w:rFonts w:ascii="Times New Roman" w:eastAsia="Times New Roman" w:hAnsi="Times New Roman" w:cs="Times New Roman"/>
          <w:sz w:val="28"/>
          <w:szCs w:val="28"/>
          <w:lang w:eastAsia="ru-RU"/>
        </w:rPr>
        <w:t>1477,0</w:t>
      </w:r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44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F819331" w14:textId="609375DA" w:rsidR="00DF6FBB" w:rsidRPr="00DF6FBB" w:rsidRDefault="00444477" w:rsidP="00CB51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надходження підприємства не будуть збільшені,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лікарня</w:t>
      </w:r>
      <w:proofErr w:type="spellEnd"/>
      <w:r w:rsidR="00DF6FBB" w:rsidRP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proofErr w:type="spellStart"/>
      <w:r w:rsid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кінець</w:t>
      </w:r>
      <w:proofErr w:type="spellEnd"/>
      <w:r w:rsid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2022</w:t>
      </w:r>
      <w:r w:rsidR="00DF6FBB" w:rsidRP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F6FBB" w:rsidRPr="00DF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FBB" w:rsidRP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704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заборгованість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607B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заборгованість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заробітної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плати (рядок 920 та рядок 930)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370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1477,0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тис.грн</w:t>
      </w:r>
      <w:proofErr w:type="spellEnd"/>
      <w:r w:rsidR="00DF6FBB" w:rsidRPr="00DF6F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5EB3A501" w14:textId="1597A9FD" w:rsidR="00E60260" w:rsidRDefault="00E60260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A69C1B" w14:textId="77777777" w:rsidR="0085033E" w:rsidRPr="002E792B" w:rsidRDefault="0085033E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23DF8" w14:textId="1CDDFED1" w:rsidR="00353D06" w:rsidRPr="002E792B" w:rsidRDefault="003D0160" w:rsidP="00CB51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Т.в.о.ге</w:t>
      </w:r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CC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F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74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AC4667" w:rsidRPr="002E792B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О.Дзюба</w:t>
      </w:r>
      <w:proofErr w:type="spellEnd"/>
    </w:p>
    <w:sectPr w:rsidR="00353D06" w:rsidRPr="002E792B" w:rsidSect="00CB516B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21E"/>
    <w:multiLevelType w:val="hybridMultilevel"/>
    <w:tmpl w:val="4C9EBA8C"/>
    <w:lvl w:ilvl="0" w:tplc="53F0AD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566CE"/>
    <w:multiLevelType w:val="hybridMultilevel"/>
    <w:tmpl w:val="45A40F28"/>
    <w:lvl w:ilvl="0" w:tplc="32648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C752E"/>
    <w:multiLevelType w:val="hybridMultilevel"/>
    <w:tmpl w:val="A5F2AF74"/>
    <w:lvl w:ilvl="0" w:tplc="BB66D42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147E0"/>
    <w:multiLevelType w:val="hybridMultilevel"/>
    <w:tmpl w:val="FB8A802A"/>
    <w:lvl w:ilvl="0" w:tplc="0F58E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BD0732"/>
    <w:multiLevelType w:val="hybridMultilevel"/>
    <w:tmpl w:val="8FD6A428"/>
    <w:lvl w:ilvl="0" w:tplc="602C047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4AF"/>
    <w:multiLevelType w:val="hybridMultilevel"/>
    <w:tmpl w:val="76341596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6127A"/>
    <w:multiLevelType w:val="hybridMultilevel"/>
    <w:tmpl w:val="FCD87C3C"/>
    <w:lvl w:ilvl="0" w:tplc="D7F2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0325"/>
    <w:multiLevelType w:val="hybridMultilevel"/>
    <w:tmpl w:val="40BE2C6A"/>
    <w:lvl w:ilvl="0" w:tplc="FAC01AB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E468A7"/>
    <w:multiLevelType w:val="hybridMultilevel"/>
    <w:tmpl w:val="44C4899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5C485F"/>
    <w:multiLevelType w:val="hybridMultilevel"/>
    <w:tmpl w:val="1D0815C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B6"/>
    <w:rsid w:val="00054BF5"/>
    <w:rsid w:val="0006667D"/>
    <w:rsid w:val="000B2B41"/>
    <w:rsid w:val="000C301C"/>
    <w:rsid w:val="000C6557"/>
    <w:rsid w:val="000F4AEB"/>
    <w:rsid w:val="001052F1"/>
    <w:rsid w:val="00162210"/>
    <w:rsid w:val="001677BE"/>
    <w:rsid w:val="0019545D"/>
    <w:rsid w:val="001A2446"/>
    <w:rsid w:val="001B2361"/>
    <w:rsid w:val="001F4156"/>
    <w:rsid w:val="00224B2A"/>
    <w:rsid w:val="00273839"/>
    <w:rsid w:val="002D611C"/>
    <w:rsid w:val="002E792B"/>
    <w:rsid w:val="002F1427"/>
    <w:rsid w:val="002F66A1"/>
    <w:rsid w:val="003311B4"/>
    <w:rsid w:val="0033175F"/>
    <w:rsid w:val="00340AE6"/>
    <w:rsid w:val="003411C8"/>
    <w:rsid w:val="00353D06"/>
    <w:rsid w:val="00374959"/>
    <w:rsid w:val="00377FE7"/>
    <w:rsid w:val="003D0160"/>
    <w:rsid w:val="003D3FF9"/>
    <w:rsid w:val="004119AF"/>
    <w:rsid w:val="00444477"/>
    <w:rsid w:val="004547BC"/>
    <w:rsid w:val="004868FD"/>
    <w:rsid w:val="00524227"/>
    <w:rsid w:val="00537161"/>
    <w:rsid w:val="005E7610"/>
    <w:rsid w:val="00607BF3"/>
    <w:rsid w:val="0063369A"/>
    <w:rsid w:val="00663973"/>
    <w:rsid w:val="00680D2E"/>
    <w:rsid w:val="00687745"/>
    <w:rsid w:val="00692E92"/>
    <w:rsid w:val="006D78BF"/>
    <w:rsid w:val="006E0C39"/>
    <w:rsid w:val="006F6E30"/>
    <w:rsid w:val="007001AF"/>
    <w:rsid w:val="00706762"/>
    <w:rsid w:val="00742F6C"/>
    <w:rsid w:val="00744163"/>
    <w:rsid w:val="00766E0B"/>
    <w:rsid w:val="007725EB"/>
    <w:rsid w:val="007A6E2B"/>
    <w:rsid w:val="007F259C"/>
    <w:rsid w:val="008148DD"/>
    <w:rsid w:val="0085033E"/>
    <w:rsid w:val="0087469E"/>
    <w:rsid w:val="008A5A2F"/>
    <w:rsid w:val="008C4E58"/>
    <w:rsid w:val="008D066F"/>
    <w:rsid w:val="009249F7"/>
    <w:rsid w:val="00925168"/>
    <w:rsid w:val="00930C46"/>
    <w:rsid w:val="009428A0"/>
    <w:rsid w:val="00945342"/>
    <w:rsid w:val="00962B62"/>
    <w:rsid w:val="009B1BB2"/>
    <w:rsid w:val="00A26C81"/>
    <w:rsid w:val="00A76F1B"/>
    <w:rsid w:val="00A82D2F"/>
    <w:rsid w:val="00A93D9D"/>
    <w:rsid w:val="00AA298C"/>
    <w:rsid w:val="00AC4667"/>
    <w:rsid w:val="00AC57AE"/>
    <w:rsid w:val="00AC6B9C"/>
    <w:rsid w:val="00AE6B17"/>
    <w:rsid w:val="00AF0771"/>
    <w:rsid w:val="00AF2DF2"/>
    <w:rsid w:val="00AF7922"/>
    <w:rsid w:val="00B3704C"/>
    <w:rsid w:val="00B820C7"/>
    <w:rsid w:val="00B974EC"/>
    <w:rsid w:val="00BA7B3D"/>
    <w:rsid w:val="00BD0B94"/>
    <w:rsid w:val="00C122E7"/>
    <w:rsid w:val="00C17F31"/>
    <w:rsid w:val="00C24A04"/>
    <w:rsid w:val="00C3226B"/>
    <w:rsid w:val="00C35784"/>
    <w:rsid w:val="00C46B72"/>
    <w:rsid w:val="00CB516B"/>
    <w:rsid w:val="00CC14DE"/>
    <w:rsid w:val="00CC4F0F"/>
    <w:rsid w:val="00CC59BF"/>
    <w:rsid w:val="00CD4ACE"/>
    <w:rsid w:val="00D652B6"/>
    <w:rsid w:val="00D7045E"/>
    <w:rsid w:val="00DA0F09"/>
    <w:rsid w:val="00DB54F8"/>
    <w:rsid w:val="00DB738E"/>
    <w:rsid w:val="00DC6872"/>
    <w:rsid w:val="00DD1BB1"/>
    <w:rsid w:val="00DF16B6"/>
    <w:rsid w:val="00DF352C"/>
    <w:rsid w:val="00DF6FBB"/>
    <w:rsid w:val="00E03AD9"/>
    <w:rsid w:val="00E12AF1"/>
    <w:rsid w:val="00E204C1"/>
    <w:rsid w:val="00E258DB"/>
    <w:rsid w:val="00E60260"/>
    <w:rsid w:val="00E620BE"/>
    <w:rsid w:val="00E73554"/>
    <w:rsid w:val="00E74456"/>
    <w:rsid w:val="00E753D6"/>
    <w:rsid w:val="00EC00C9"/>
    <w:rsid w:val="00EC772A"/>
    <w:rsid w:val="00ED1C6D"/>
    <w:rsid w:val="00F742D6"/>
    <w:rsid w:val="00F93816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7B54"/>
  <w15:docId w15:val="{5BF4B7FA-288F-46AC-8EA1-12F3E2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D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4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1459</Words>
  <Characters>8319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Євгения</dc:creator>
  <cp:keywords/>
  <dc:description/>
  <cp:lastModifiedBy>Пользователь Windows</cp:lastModifiedBy>
  <cp:revision>4</cp:revision>
  <cp:lastPrinted>2022-09-22T14:14:00Z</cp:lastPrinted>
  <dcterms:created xsi:type="dcterms:W3CDTF">2022-09-22T14:06:00Z</dcterms:created>
  <dcterms:modified xsi:type="dcterms:W3CDTF">2022-09-22T16:14:00Z</dcterms:modified>
</cp:coreProperties>
</file>