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0437" w14:textId="77777777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7AC06694" w14:textId="2470D8C1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звіту про виконання фінансового плану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І</w:t>
      </w:r>
      <w:r w:rsidR="002F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2022</w:t>
      </w: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ік</w:t>
      </w:r>
    </w:p>
    <w:p w14:paraId="422C293C" w14:textId="77777777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36CB2C" w14:textId="77777777" w:rsidR="009D5669" w:rsidRPr="00724A34" w:rsidRDefault="009D5669" w:rsidP="009D566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підприємство «Диканська лікарня планового лікування» надає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послуги вторинної (спеціалізованої) медичної допомоги в порядку та на умовах,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законодавством України та Статутом підприємства.</w:t>
      </w:r>
    </w:p>
    <w:p w14:paraId="581D31CC" w14:textId="01CC84FA" w:rsidR="009D5669" w:rsidRPr="003B71ED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582015"/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2F2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 </w:t>
      </w:r>
      <w:proofErr w:type="spellStart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spellEnd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Підприємство планувало отримати доходи в загальній сумі </w:t>
      </w:r>
      <w:r w:rsidR="002F2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7098,6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тис.грн</w:t>
      </w:r>
      <w:proofErr w:type="spellEnd"/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</w:t>
      </w:r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фактично отримано дохід в сумі </w:t>
      </w:r>
      <w:r w:rsidR="002F272E">
        <w:rPr>
          <w:rFonts w:ascii="Times New Roman" w:eastAsia="Times New Roman" w:hAnsi="Times New Roman" w:cs="Times New Roman"/>
          <w:sz w:val="28"/>
          <w:szCs w:val="28"/>
          <w:lang w:eastAsia="ru-RU"/>
        </w:rPr>
        <w:t>7340,</w:t>
      </w:r>
      <w:r w:rsid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0C3EA4" w14:textId="6967578E" w:rsidR="009D5669" w:rsidRPr="003B71ED" w:rsidRDefault="009D5669" w:rsidP="009D5669">
      <w:p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Дохідна частина звіту про виконання фінансового плану за </w:t>
      </w:r>
      <w:r w:rsidR="002F27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 складає </w:t>
      </w:r>
      <w:r w:rsidR="002F27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7340,</w:t>
      </w:r>
      <w:r w:rsidR="00303E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тис.грн</w:t>
      </w:r>
      <w:proofErr w:type="spellEnd"/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в тому числі:</w:t>
      </w:r>
    </w:p>
    <w:p w14:paraId="37CC0A1F" w14:textId="4810A545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100 «Дохід (виручка) від реалізації продукції (товарів, робіт, послуг)» становить </w:t>
      </w:r>
      <w:r w:rsidR="002F272E">
        <w:rPr>
          <w:rFonts w:ascii="Times New Roman" w:eastAsia="Times New Roman" w:hAnsi="Times New Roman" w:cs="Times New Roman"/>
          <w:sz w:val="28"/>
          <w:szCs w:val="28"/>
          <w:lang w:eastAsia="ru-RU"/>
        </w:rPr>
        <w:t>5783,7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дохід отриманий за надані медичні послуги за програмою медичних гарантій по договорах з НСЗУ; </w:t>
      </w:r>
    </w:p>
    <w:p w14:paraId="29AD1A82" w14:textId="15B073EF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110 «Дохід з місцевого бюджету за програмою підтримки» складає </w:t>
      </w:r>
      <w:r w:rsidR="002F272E">
        <w:rPr>
          <w:rFonts w:ascii="Times New Roman" w:eastAsia="Times New Roman" w:hAnsi="Times New Roman" w:cs="Times New Roman"/>
          <w:sz w:val="28"/>
          <w:szCs w:val="28"/>
          <w:lang w:eastAsia="ru-RU"/>
        </w:rPr>
        <w:t>1256,</w:t>
      </w:r>
      <w:r w:rsid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дохід отриманий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програми фінансової підтримки </w:t>
      </w:r>
      <w:r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2-2024 роки; </w:t>
      </w:r>
    </w:p>
    <w:p w14:paraId="70DEBF7F" w14:textId="1D968850" w:rsidR="009D5669" w:rsidRPr="00554BFD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Рядок 130 «Дохід отриманий від операційної діяльності» складає </w:t>
      </w:r>
      <w:r w:rsidR="002F272E">
        <w:rPr>
          <w:rFonts w:ascii="Times New Roman" w:hAnsi="Times New Roman" w:cs="Times New Roman"/>
          <w:sz w:val="28"/>
          <w:szCs w:val="28"/>
          <w:shd w:val="clear" w:color="auto" w:fill="FFFFFF"/>
        </w:rPr>
        <w:t>299,5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– дохід отриманий від здачі в оренду приміщень та надання платних послуг в закладі згідно діючого законодавства;</w:t>
      </w:r>
    </w:p>
    <w:p w14:paraId="2C6555E9" w14:textId="746D454F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141 «Дохід від безоплатно одержаних активів» складає </w:t>
      </w:r>
      <w:r w:rsidR="002F272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надходження благодійної допомоги;</w:t>
      </w:r>
    </w:p>
    <w:p w14:paraId="469D9F57" w14:textId="3190534B" w:rsidR="009D5669" w:rsidRPr="00554BFD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603 «Депозити» становить 0,</w:t>
      </w:r>
      <w:r w:rsidR="002F27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надходження відсотків згідно депозитного договору.</w:t>
      </w:r>
    </w:p>
    <w:p w14:paraId="27F6A253" w14:textId="77777777" w:rsidR="009D5669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E1C33" w14:textId="614F1151" w:rsidR="009D5669" w:rsidRPr="00E000B5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Витрати закладу складають </w:t>
      </w:r>
      <w:r w:rsidR="002F27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7222,9</w:t>
      </w: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тис.грн</w:t>
      </w:r>
      <w:proofErr w:type="spellEnd"/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в тому числі:</w:t>
      </w:r>
    </w:p>
    <w:p w14:paraId="074CA666" w14:textId="4AF14E26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2F272E">
        <w:rPr>
          <w:rFonts w:ascii="Times New Roman" w:eastAsia="Times New Roman" w:hAnsi="Times New Roman" w:cs="Times New Roman"/>
          <w:sz w:val="28"/>
          <w:szCs w:val="28"/>
          <w:lang w:eastAsia="ru-RU"/>
        </w:rPr>
        <w:t>4677,5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(з них </w:t>
      </w:r>
      <w:r w:rsidR="002F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4572,9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72E">
        <w:rPr>
          <w:rFonts w:ascii="Times New Roman" w:eastAsia="Times New Roman" w:hAnsi="Times New Roman" w:cs="Times New Roman"/>
          <w:sz w:val="28"/>
          <w:szCs w:val="28"/>
          <w:lang w:eastAsia="ru-RU"/>
        </w:rPr>
        <w:t>104,6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29850AD" w14:textId="3491C7B3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2F272E">
        <w:rPr>
          <w:rFonts w:ascii="Times New Roman" w:eastAsia="Times New Roman" w:hAnsi="Times New Roman" w:cs="Times New Roman"/>
          <w:sz w:val="28"/>
          <w:szCs w:val="28"/>
          <w:lang w:eastAsia="ru-RU"/>
        </w:rPr>
        <w:t>1029,1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_Hlk70586192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End w:id="1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2F272E">
        <w:rPr>
          <w:rFonts w:ascii="Times New Roman" w:eastAsia="Times New Roman" w:hAnsi="Times New Roman" w:cs="Times New Roman"/>
          <w:sz w:val="28"/>
          <w:szCs w:val="28"/>
          <w:lang w:eastAsia="ru-RU"/>
        </w:rPr>
        <w:t>1005,0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НСЗУ; </w:t>
      </w:r>
      <w:r w:rsidR="002F272E">
        <w:rPr>
          <w:rFonts w:ascii="Times New Roman" w:eastAsia="Times New Roman" w:hAnsi="Times New Roman" w:cs="Times New Roman"/>
          <w:sz w:val="28"/>
          <w:szCs w:val="28"/>
          <w:lang w:eastAsia="ru-RU"/>
        </w:rPr>
        <w:t>24,1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85BCA79" w14:textId="7344065B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2F272E">
        <w:rPr>
          <w:rFonts w:ascii="Times New Roman" w:eastAsia="Times New Roman" w:hAnsi="Times New Roman" w:cs="Times New Roman"/>
          <w:sz w:val="28"/>
          <w:szCs w:val="28"/>
          <w:lang w:eastAsia="ru-RU"/>
        </w:rPr>
        <w:t>207,0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(з них </w:t>
      </w:r>
      <w:r w:rsidR="00CB45E4">
        <w:rPr>
          <w:rFonts w:ascii="Times New Roman" w:eastAsia="Times New Roman" w:hAnsi="Times New Roman" w:cs="Times New Roman"/>
          <w:sz w:val="28"/>
          <w:szCs w:val="28"/>
          <w:lang w:eastAsia="ru-RU"/>
        </w:rPr>
        <w:t>26,4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B45E4">
        <w:rPr>
          <w:rFonts w:ascii="Times New Roman" w:eastAsia="Times New Roman" w:hAnsi="Times New Roman" w:cs="Times New Roman"/>
          <w:sz w:val="28"/>
          <w:szCs w:val="28"/>
          <w:lang w:eastAsia="ru-RU"/>
        </w:rPr>
        <w:t>180,0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 від операційної діяльності); </w:t>
      </w:r>
      <w:r w:rsidR="00CB45E4">
        <w:rPr>
          <w:rFonts w:ascii="Times New Roman" w:eastAsia="Times New Roman" w:hAnsi="Times New Roman" w:cs="Times New Roman"/>
          <w:sz w:val="28"/>
          <w:szCs w:val="28"/>
          <w:lang w:eastAsia="ru-RU"/>
        </w:rPr>
        <w:t>0,6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рахунк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коштів, що надійшли як благодійна допомога);</w:t>
      </w:r>
    </w:p>
    <w:p w14:paraId="047364B2" w14:textId="40FEE3C8" w:rsidR="009D5669" w:rsidRPr="006548D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CB45E4">
        <w:rPr>
          <w:rFonts w:ascii="Times New Roman" w:eastAsia="Times New Roman" w:hAnsi="Times New Roman" w:cs="Times New Roman"/>
          <w:sz w:val="28"/>
          <w:szCs w:val="28"/>
          <w:lang w:eastAsia="ru-RU"/>
        </w:rPr>
        <w:t>289,7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CB45E4">
        <w:rPr>
          <w:rFonts w:ascii="Times New Roman" w:eastAsia="Times New Roman" w:hAnsi="Times New Roman" w:cs="Times New Roman"/>
          <w:sz w:val="28"/>
          <w:szCs w:val="28"/>
          <w:lang w:eastAsia="ru-RU"/>
        </w:rPr>
        <w:t>87,8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 w:rsidR="00CB45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 </w:t>
      </w:r>
      <w:proofErr w:type="spellStart"/>
      <w:r w:rsidR="00CB45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т.ч</w:t>
      </w:r>
      <w:proofErr w:type="spellEnd"/>
      <w:r w:rsidR="00CB45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пакету «Стаціонарна допомога пацієнтам з гострою респіраторною хворобою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COVID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19, спричиненою коронавірусом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B45E4">
        <w:rPr>
          <w:rFonts w:ascii="Times New Roman" w:eastAsia="Times New Roman" w:hAnsi="Times New Roman" w:cs="Times New Roman"/>
          <w:sz w:val="28"/>
          <w:szCs w:val="28"/>
          <w:lang w:eastAsia="ru-RU"/>
        </w:rPr>
        <w:t>199,1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B45E4">
        <w:rPr>
          <w:rFonts w:ascii="Times New Roman" w:eastAsia="Times New Roman" w:hAnsi="Times New Roman" w:cs="Times New Roman"/>
          <w:sz w:val="28"/>
          <w:szCs w:val="28"/>
          <w:lang w:eastAsia="ru-RU"/>
        </w:rPr>
        <w:t>2,8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9EAA0E2" w14:textId="5C6AFDDA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CB45E4">
        <w:rPr>
          <w:rFonts w:ascii="Times New Roman" w:eastAsia="Times New Roman" w:hAnsi="Times New Roman" w:cs="Times New Roman"/>
          <w:sz w:val="28"/>
          <w:szCs w:val="28"/>
          <w:lang w:eastAsia="ru-RU"/>
        </w:rPr>
        <w:t>62,4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92ADBFD" w14:textId="793D0ED2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250 «Оплата послуг (крім комунальних)» становить </w:t>
      </w:r>
      <w:r w:rsid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>101,8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="00CB45E4">
        <w:rPr>
          <w:rFonts w:ascii="Times New Roman" w:eastAsia="Times New Roman" w:hAnsi="Times New Roman" w:cs="Times New Roman"/>
          <w:sz w:val="28"/>
          <w:szCs w:val="28"/>
          <w:lang w:eastAsia="ru-RU"/>
        </w:rPr>
        <w:t>25,0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НСЗУ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>33,8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B45E4">
        <w:rPr>
          <w:rFonts w:ascii="Times New Roman" w:eastAsia="Times New Roman" w:hAnsi="Times New Roman" w:cs="Times New Roman"/>
          <w:sz w:val="28"/>
          <w:szCs w:val="28"/>
          <w:lang w:eastAsia="ru-RU"/>
        </w:rPr>
        <w:t>43,0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C46433E" w14:textId="5B1BA158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260 «Видатки на відрядження» складає </w:t>
      </w:r>
      <w:r w:rsidR="00CB45E4">
        <w:rPr>
          <w:rFonts w:ascii="Times New Roman" w:eastAsia="Times New Roman" w:hAnsi="Times New Roman" w:cs="Times New Roman"/>
          <w:sz w:val="28"/>
          <w:szCs w:val="28"/>
          <w:lang w:eastAsia="ru-RU"/>
        </w:rPr>
        <w:t>1,9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згідно договору з НСЗУ; </w:t>
      </w:r>
    </w:p>
    <w:p w14:paraId="4E8E5C31" w14:textId="4C0FC97D" w:rsidR="009D5669" w:rsidRPr="00BE6D1A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270 «Оплата комунальних послуг та енергоносії» - становить </w:t>
      </w:r>
      <w:r w:rsidR="00CB45E4">
        <w:rPr>
          <w:rFonts w:ascii="Times New Roman" w:eastAsia="Times New Roman" w:hAnsi="Times New Roman" w:cs="Times New Roman"/>
          <w:sz w:val="28"/>
          <w:szCs w:val="28"/>
          <w:lang w:eastAsia="ru-RU"/>
        </w:rPr>
        <w:t>688,8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73A642" w14:textId="79AAC91E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CB45E4">
        <w:rPr>
          <w:rFonts w:ascii="Times New Roman" w:eastAsia="Times New Roman" w:hAnsi="Times New Roman" w:cs="Times New Roman"/>
          <w:sz w:val="28"/>
          <w:szCs w:val="28"/>
          <w:lang w:eastAsia="ru-RU"/>
        </w:rPr>
        <w:t>46,6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видатки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BDFF60" w14:textId="676974CD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CB45E4">
        <w:rPr>
          <w:rFonts w:ascii="Times New Roman" w:eastAsia="Times New Roman" w:hAnsi="Times New Roman" w:cs="Times New Roman"/>
          <w:sz w:val="28"/>
          <w:szCs w:val="28"/>
          <w:lang w:eastAsia="ru-RU"/>
        </w:rPr>
        <w:t>47,8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з них 0,</w:t>
      </w:r>
      <w:r w:rsidR="00CB45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(податки, збори)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B45E4">
        <w:rPr>
          <w:rFonts w:ascii="Times New Roman" w:eastAsia="Times New Roman" w:hAnsi="Times New Roman" w:cs="Times New Roman"/>
          <w:sz w:val="28"/>
          <w:szCs w:val="28"/>
          <w:lang w:eastAsia="ru-RU"/>
        </w:rPr>
        <w:t>47,4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(перераховано податок ПДВ, так як заклад являється платником даного виду оподаткування) за рахунок власних коштів (доходів від операційної діяльності);</w:t>
      </w:r>
    </w:p>
    <w:p w14:paraId="519D5CCE" w14:textId="19DC3B62" w:rsidR="00DD0CB0" w:rsidRDefault="00DD0CB0" w:rsidP="00DD0CB0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512 «Придбання (виготовлення) основних засобів» становить 70,0 тис. грн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придбання газового котла в котельню хірургічного відділення КНП «Диканська лікарня планового лікування».</w:t>
      </w:r>
    </w:p>
    <w:bookmarkEnd w:id="0"/>
    <w:p w14:paraId="230B7720" w14:textId="77777777" w:rsidR="009D5669" w:rsidRPr="006F3F4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E5BD07" w14:textId="77777777" w:rsidR="009D5669" w:rsidRPr="00EC0268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02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Фінансовий результат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4D916413" w14:textId="77777777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8FF06" w14:textId="760C9B6E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Нерозподілені доходи </w:t>
      </w:r>
      <w:r w:rsidR="00DD0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кінець звітного періоду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D0C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1316,2</w:t>
      </w:r>
      <w:r w:rsidRPr="00BE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BE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тис.грн</w:t>
      </w:r>
      <w:proofErr w:type="spellEnd"/>
      <w:r w:rsidRPr="00BE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включають залишок коштів: </w:t>
      </w:r>
    </w:p>
    <w:p w14:paraId="1D1C6605" w14:textId="7FD1B276" w:rsidR="009D5669" w:rsidRDefault="009D5669" w:rsidP="009D5669">
      <w:pPr>
        <w:pStyle w:val="a3"/>
        <w:numPr>
          <w:ilvl w:val="0"/>
          <w:numId w:val="7"/>
        </w:num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Стаціонарна допомога пацієнтам з гострою респіраторною хворобою 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COVID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-19, спричиненою коронавірусом 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SARS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CoV</w:t>
      </w:r>
      <w:proofErr w:type="spellEnd"/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-2 в розмірі </w:t>
      </w:r>
      <w:r w:rsidR="00DD0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56,6</w:t>
      </w:r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тис.грн</w:t>
      </w:r>
      <w:proofErr w:type="spellEnd"/>
      <w:r w:rsidRPr="00EC0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65828350" w14:textId="4BD01BBF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 по основному договору з  НСЗУ -  </w:t>
      </w:r>
      <w:r w:rsidR="00DD0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1069,6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</w:p>
    <w:p w14:paraId="5AF4886D" w14:textId="2E71C880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 від операційної діяльності)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залишок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CB0">
        <w:rPr>
          <w:rFonts w:ascii="Times New Roman" w:eastAsia="Times New Roman" w:hAnsi="Times New Roman" w:cs="Times New Roman"/>
          <w:sz w:val="28"/>
          <w:szCs w:val="28"/>
          <w:lang w:eastAsia="ru-RU"/>
        </w:rPr>
        <w:t>190,0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229ACE" w14:textId="57964DBF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Частина з н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ерозподілен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 - сума </w:t>
      </w:r>
      <w:r w:rsidR="00DD0CB0">
        <w:rPr>
          <w:rFonts w:ascii="Times New Roman" w:eastAsia="Times New Roman" w:hAnsi="Times New Roman" w:cs="Times New Roman"/>
          <w:sz w:val="28"/>
          <w:szCs w:val="28"/>
          <w:lang w:eastAsia="ru-RU"/>
        </w:rPr>
        <w:t>1069,6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(із коштів по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основному договору з НСЗУ)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будуть використані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виплату заробітної плати та нарахувань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DD0CB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2022р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термін якої настає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DD0C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2022р.</w:t>
      </w:r>
    </w:p>
    <w:p w14:paraId="3499CF8A" w14:textId="77777777" w:rsidR="009D5669" w:rsidRPr="00724A34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Решта нерозподілених доходів буде спрямована в наступному кварталі для здійснення функцій та обов’язків, покладених на підприємство згідно Статуту та підписаних Договорів з НСЗУ. </w:t>
      </w:r>
    </w:p>
    <w:p w14:paraId="0BBBC0F8" w14:textId="77777777" w:rsidR="009D5669" w:rsidRPr="00724A34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A9C9" w14:textId="299B3371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0CB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працівників (фізичних осіб) – 12</w:t>
      </w:r>
      <w:r w:rsidR="00DD0CB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C46A1" w14:textId="14CDFC06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Вартість основних засобів – </w:t>
      </w:r>
      <w:r w:rsidR="00DD0CB0">
        <w:rPr>
          <w:rFonts w:ascii="Times New Roman" w:eastAsia="Times New Roman" w:hAnsi="Times New Roman" w:cs="Times New Roman"/>
          <w:sz w:val="28"/>
          <w:szCs w:val="28"/>
          <w:lang w:eastAsia="ru-RU"/>
        </w:rPr>
        <w:t>16950,1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FE7AB0" w14:textId="77777777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57082" w14:textId="77777777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9D20B" w14:textId="77777777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BA6EB" w14:textId="77777777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Т.в.о.генерального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.О.Дзюба</w:t>
      </w:r>
      <w:proofErr w:type="spellEnd"/>
    </w:p>
    <w:p w14:paraId="3FDAAB04" w14:textId="229D43AD" w:rsidR="00DF16B6" w:rsidRPr="009D5669" w:rsidRDefault="00DF16B6" w:rsidP="009D5669"/>
    <w:sectPr w:rsidR="00DF16B6" w:rsidRPr="009D5669" w:rsidSect="00970BAB">
      <w:pgSz w:w="11906" w:h="16838"/>
      <w:pgMar w:top="567" w:right="849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304C5"/>
    <w:multiLevelType w:val="hybridMultilevel"/>
    <w:tmpl w:val="314ECD6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6536"/>
    <w:multiLevelType w:val="hybridMultilevel"/>
    <w:tmpl w:val="3468D1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13A37"/>
    <w:multiLevelType w:val="hybridMultilevel"/>
    <w:tmpl w:val="10249E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77E2"/>
    <w:multiLevelType w:val="hybridMultilevel"/>
    <w:tmpl w:val="57108B90"/>
    <w:lvl w:ilvl="0" w:tplc="2F507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F77AA"/>
    <w:multiLevelType w:val="hybridMultilevel"/>
    <w:tmpl w:val="24E497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689375434">
    <w:abstractNumId w:val="6"/>
  </w:num>
  <w:num w:numId="2" w16cid:durableId="1411150289">
    <w:abstractNumId w:val="12"/>
  </w:num>
  <w:num w:numId="3" w16cid:durableId="1110197376">
    <w:abstractNumId w:val="11"/>
  </w:num>
  <w:num w:numId="4" w16cid:durableId="109204275">
    <w:abstractNumId w:val="0"/>
  </w:num>
  <w:num w:numId="5" w16cid:durableId="410585871">
    <w:abstractNumId w:val="2"/>
  </w:num>
  <w:num w:numId="6" w16cid:durableId="1147867569">
    <w:abstractNumId w:val="1"/>
  </w:num>
  <w:num w:numId="7" w16cid:durableId="1376735476">
    <w:abstractNumId w:val="9"/>
  </w:num>
  <w:num w:numId="8" w16cid:durableId="9376991">
    <w:abstractNumId w:val="7"/>
  </w:num>
  <w:num w:numId="9" w16cid:durableId="1654799855">
    <w:abstractNumId w:val="4"/>
  </w:num>
  <w:num w:numId="10" w16cid:durableId="2127507788">
    <w:abstractNumId w:val="10"/>
  </w:num>
  <w:num w:numId="11" w16cid:durableId="764573893">
    <w:abstractNumId w:val="5"/>
  </w:num>
  <w:num w:numId="12" w16cid:durableId="383717526">
    <w:abstractNumId w:val="8"/>
  </w:num>
  <w:num w:numId="13" w16cid:durableId="955329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B6"/>
    <w:rsid w:val="00073162"/>
    <w:rsid w:val="00083F64"/>
    <w:rsid w:val="000F2D3D"/>
    <w:rsid w:val="00111FD1"/>
    <w:rsid w:val="00152B07"/>
    <w:rsid w:val="001641F7"/>
    <w:rsid w:val="001A2446"/>
    <w:rsid w:val="00200610"/>
    <w:rsid w:val="00224B2A"/>
    <w:rsid w:val="002533AD"/>
    <w:rsid w:val="00270022"/>
    <w:rsid w:val="002D17CD"/>
    <w:rsid w:val="002E1227"/>
    <w:rsid w:val="002F272E"/>
    <w:rsid w:val="00303E71"/>
    <w:rsid w:val="00311570"/>
    <w:rsid w:val="00353D06"/>
    <w:rsid w:val="003B181D"/>
    <w:rsid w:val="003B71ED"/>
    <w:rsid w:val="003C1478"/>
    <w:rsid w:val="003E18A8"/>
    <w:rsid w:val="003F5235"/>
    <w:rsid w:val="004200BB"/>
    <w:rsid w:val="00446B2F"/>
    <w:rsid w:val="004547BC"/>
    <w:rsid w:val="004941B7"/>
    <w:rsid w:val="004D4B77"/>
    <w:rsid w:val="0050785F"/>
    <w:rsid w:val="00552516"/>
    <w:rsid w:val="00554BFD"/>
    <w:rsid w:val="005A188C"/>
    <w:rsid w:val="005B7A8D"/>
    <w:rsid w:val="005F3E26"/>
    <w:rsid w:val="0065362B"/>
    <w:rsid w:val="006548D9"/>
    <w:rsid w:val="00661F2A"/>
    <w:rsid w:val="00680D2E"/>
    <w:rsid w:val="00687745"/>
    <w:rsid w:val="00696B4C"/>
    <w:rsid w:val="006F3F49"/>
    <w:rsid w:val="00724A34"/>
    <w:rsid w:val="007731EB"/>
    <w:rsid w:val="007929D5"/>
    <w:rsid w:val="007F6F7C"/>
    <w:rsid w:val="00803029"/>
    <w:rsid w:val="00821125"/>
    <w:rsid w:val="0083784B"/>
    <w:rsid w:val="008657FC"/>
    <w:rsid w:val="00893412"/>
    <w:rsid w:val="008C4E58"/>
    <w:rsid w:val="00970BAB"/>
    <w:rsid w:val="009B7815"/>
    <w:rsid w:val="009D5669"/>
    <w:rsid w:val="009D6D2E"/>
    <w:rsid w:val="009F75E7"/>
    <w:rsid w:val="00A1029A"/>
    <w:rsid w:val="00A10BA3"/>
    <w:rsid w:val="00A82D2F"/>
    <w:rsid w:val="00A83DEF"/>
    <w:rsid w:val="00AC34A2"/>
    <w:rsid w:val="00AC71F6"/>
    <w:rsid w:val="00AE6B17"/>
    <w:rsid w:val="00B12313"/>
    <w:rsid w:val="00B22A81"/>
    <w:rsid w:val="00B428A4"/>
    <w:rsid w:val="00B613A0"/>
    <w:rsid w:val="00B96938"/>
    <w:rsid w:val="00BA1192"/>
    <w:rsid w:val="00BC114B"/>
    <w:rsid w:val="00BD2A62"/>
    <w:rsid w:val="00BE6D1A"/>
    <w:rsid w:val="00C02FFD"/>
    <w:rsid w:val="00CB45E4"/>
    <w:rsid w:val="00D1199B"/>
    <w:rsid w:val="00D53B7F"/>
    <w:rsid w:val="00DC6108"/>
    <w:rsid w:val="00DD0CB0"/>
    <w:rsid w:val="00DF153B"/>
    <w:rsid w:val="00DF16B6"/>
    <w:rsid w:val="00E000B5"/>
    <w:rsid w:val="00E24883"/>
    <w:rsid w:val="00E72477"/>
    <w:rsid w:val="00EC0268"/>
    <w:rsid w:val="00EE1E2E"/>
    <w:rsid w:val="00F679BA"/>
    <w:rsid w:val="00F8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27B54"/>
  <w15:chartTrackingRefBased/>
  <w15:docId w15:val="{1A8A2933-D8E9-4A93-8486-E42B939E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3439</Words>
  <Characters>1961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Інна Дзюба</cp:lastModifiedBy>
  <cp:revision>33</cp:revision>
  <cp:lastPrinted>2022-08-16T12:15:00Z</cp:lastPrinted>
  <dcterms:created xsi:type="dcterms:W3CDTF">2019-07-09T13:15:00Z</dcterms:created>
  <dcterms:modified xsi:type="dcterms:W3CDTF">2022-08-16T12:15:00Z</dcterms:modified>
</cp:coreProperties>
</file>