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3A0437" w14:textId="77777777" w:rsidR="009D5669" w:rsidRPr="00724A34" w:rsidRDefault="009D5669" w:rsidP="009D5669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24A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Пояснювальна записка</w:t>
      </w:r>
    </w:p>
    <w:p w14:paraId="7AC06694" w14:textId="7A97F230" w:rsidR="009D5669" w:rsidRPr="00724A34" w:rsidRDefault="009D5669" w:rsidP="009D5669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24A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до звіту про виконання фінансового плану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 </w:t>
      </w:r>
      <w:r w:rsidR="004503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І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І</w:t>
      </w:r>
      <w:r w:rsidR="004268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І</w:t>
      </w:r>
      <w:r w:rsidR="008F2E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8F2E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кв</w:t>
      </w:r>
      <w:proofErr w:type="spellEnd"/>
      <w:r w:rsidR="008F2E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2023 </w:t>
      </w:r>
      <w:r w:rsidRPr="00724A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r w:rsidR="00B968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оку</w:t>
      </w:r>
    </w:p>
    <w:p w14:paraId="422C293C" w14:textId="77777777" w:rsidR="009D5669" w:rsidRPr="00E90895" w:rsidRDefault="009D5669" w:rsidP="009D5669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sz w:val="18"/>
          <w:szCs w:val="28"/>
          <w:lang w:eastAsia="ru-RU"/>
        </w:rPr>
      </w:pPr>
    </w:p>
    <w:p w14:paraId="3336CB2C" w14:textId="77777777" w:rsidR="009D5669" w:rsidRPr="00724A34" w:rsidRDefault="009D5669" w:rsidP="009D5669">
      <w:pPr>
        <w:spacing w:after="0" w:line="276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24A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Комунальне некомерційне підприємство «Диканська лікарня планового лікування» надає </w:t>
      </w:r>
      <w:r w:rsidRPr="00724A3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послуги вторинної (спеціалізованої) медичної допомоги в порядку та на умовах,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що </w:t>
      </w:r>
      <w:r w:rsidRPr="00724A3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встановлен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</w:t>
      </w:r>
      <w:r w:rsidRPr="00724A3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законодавством України та Статутом підприємства.</w:t>
      </w:r>
    </w:p>
    <w:p w14:paraId="581D31CC" w14:textId="646D4EEC" w:rsidR="009D5669" w:rsidRPr="003B71ED" w:rsidRDefault="009D5669" w:rsidP="009D566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13582015"/>
      <w:r w:rsidRPr="00E248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Pr="007929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 </w:t>
      </w:r>
      <w:r w:rsidR="002F27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І</w:t>
      </w:r>
      <w:r w:rsidR="004268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І</w:t>
      </w:r>
      <w:r w:rsidR="004503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І</w:t>
      </w:r>
      <w:r w:rsidRPr="007929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7929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кв</w:t>
      </w:r>
      <w:proofErr w:type="spellEnd"/>
      <w:r w:rsidRPr="007929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202</w:t>
      </w:r>
      <w:r w:rsidR="008F2E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Pr="007929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</w:t>
      </w:r>
      <w:r w:rsidR="00B968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оку</w:t>
      </w:r>
      <w:r w:rsidRPr="007929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Підприємство планувало отримати доходи в загальній сумі </w:t>
      </w:r>
      <w:r w:rsidR="004503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5251,0</w:t>
      </w:r>
      <w:r w:rsidRPr="007929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тис.грн.,</w:t>
      </w:r>
      <w:r w:rsidRPr="00E248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фактично отримано дохід в сумі </w:t>
      </w:r>
      <w:r w:rsidR="004503B6">
        <w:rPr>
          <w:rFonts w:ascii="Times New Roman" w:eastAsia="Times New Roman" w:hAnsi="Times New Roman" w:cs="Times New Roman"/>
          <w:sz w:val="28"/>
          <w:szCs w:val="28"/>
          <w:lang w:eastAsia="ru-RU"/>
        </w:rPr>
        <w:t>7992,1</w:t>
      </w:r>
      <w:r w:rsidRPr="00E248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тис.грн.</w:t>
      </w:r>
      <w:r w:rsidR="00A829A7">
        <w:rPr>
          <w:rFonts w:ascii="Times New Roman" w:eastAsia="Times New Roman" w:hAnsi="Times New Roman" w:cs="Times New Roman"/>
          <w:sz w:val="28"/>
          <w:szCs w:val="28"/>
          <w:lang w:eastAsia="ru-RU"/>
        </w:rPr>
        <w:t>, збільшення</w:t>
      </w:r>
      <w:r w:rsidR="004503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52,2%</w:t>
      </w:r>
      <w:r w:rsidR="00A829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рахунок </w:t>
      </w:r>
      <w:r w:rsidR="008F2E8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надходжень за надання платних послуг</w:t>
      </w:r>
      <w:r w:rsidR="004503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426847">
        <w:rPr>
          <w:rFonts w:ascii="Times New Roman" w:eastAsia="Times New Roman" w:hAnsi="Times New Roman" w:cs="Times New Roman"/>
          <w:sz w:val="28"/>
          <w:szCs w:val="28"/>
          <w:lang w:eastAsia="ru-RU"/>
        </w:rPr>
        <w:t>коштів від НСЗУ</w:t>
      </w:r>
      <w:r w:rsidR="004503B6">
        <w:rPr>
          <w:rFonts w:ascii="Times New Roman" w:eastAsia="Times New Roman" w:hAnsi="Times New Roman" w:cs="Times New Roman"/>
          <w:sz w:val="28"/>
          <w:szCs w:val="28"/>
          <w:lang w:eastAsia="ru-RU"/>
        </w:rPr>
        <w:t>, та додатково виділених коштів</w:t>
      </w:r>
      <w:r w:rsidR="008F2E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503B6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бюджету Диканської селищної територіальної громади</w:t>
      </w:r>
      <w:r w:rsidR="004503B6" w:rsidRPr="00E735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503B6"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згідно програми фінансової підтримки </w:t>
      </w:r>
      <w:r w:rsidR="004503B6" w:rsidRPr="002E792B">
        <w:rPr>
          <w:rFonts w:ascii="Times New Roman" w:hAnsi="Times New Roman" w:cs="Times New Roman"/>
          <w:sz w:val="28"/>
          <w:szCs w:val="28"/>
        </w:rPr>
        <w:t xml:space="preserve">комунального некомерційного підприємства «Диканська лікарня планового лікування» </w:t>
      </w:r>
      <w:r w:rsidR="004503B6"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</w:t>
      </w:r>
      <w:r w:rsidR="004503B6">
        <w:rPr>
          <w:rFonts w:ascii="Times New Roman" w:eastAsia="Times New Roman" w:hAnsi="Times New Roman" w:cs="Times New Roman"/>
          <w:sz w:val="28"/>
          <w:szCs w:val="28"/>
          <w:lang w:eastAsia="ru-RU"/>
        </w:rPr>
        <w:t>2-2024 роки</w:t>
      </w:r>
      <w:r w:rsidR="004503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30C3EA4" w14:textId="56E4291D" w:rsidR="009D5669" w:rsidRPr="003B71ED" w:rsidRDefault="009D5669" w:rsidP="009D5669">
      <w:pPr>
        <w:tabs>
          <w:tab w:val="left" w:pos="103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B71E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Дохідна частина звіту про виконання фінансового плану за </w:t>
      </w:r>
      <w:r w:rsidR="0042684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І</w:t>
      </w:r>
      <w:r w:rsidR="004503B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І</w:t>
      </w:r>
      <w:r w:rsidR="002F272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І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кв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. </w:t>
      </w:r>
      <w:r w:rsidRPr="003B71E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202</w:t>
      </w:r>
      <w:r w:rsidR="0071453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3</w:t>
      </w:r>
      <w:r w:rsidRPr="003B71E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р</w:t>
      </w:r>
      <w:r w:rsidR="0071453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  <w:r w:rsidRPr="003B71E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складає </w:t>
      </w:r>
      <w:r w:rsidR="004503B6"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>7992,1</w:t>
      </w:r>
      <w:r w:rsidRPr="003B71E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тис.грн, в тому числі:</w:t>
      </w:r>
    </w:p>
    <w:p w14:paraId="37CC0A1F" w14:textId="3216D1F9" w:rsidR="009D5669" w:rsidRDefault="009D5669" w:rsidP="009D5669">
      <w:pPr>
        <w:pStyle w:val="a3"/>
        <w:numPr>
          <w:ilvl w:val="0"/>
          <w:numId w:val="12"/>
        </w:numPr>
        <w:tabs>
          <w:tab w:val="left" w:pos="103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Рядок 100 «Дохід (виручка) від реалізації продукції (товарів, робіт, послуг)» становить </w:t>
      </w:r>
      <w:r w:rsidR="004503B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4743,8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 – дохід отриманий за надані медичні послуги за програмою медичних гарантій по договорах з НСЗУ</w:t>
      </w:r>
      <w:r w:rsidR="004503B6">
        <w:rPr>
          <w:rFonts w:ascii="Times New Roman" w:eastAsia="Times New Roman" w:hAnsi="Times New Roman" w:cs="Times New Roman"/>
          <w:sz w:val="28"/>
          <w:szCs w:val="28"/>
          <w:lang w:eastAsia="ru-RU"/>
        </w:rPr>
        <w:t>, збільшено на 53,9% за рахунок підписаних ДУ до основного договору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29AD1A82" w14:textId="699996F5" w:rsidR="009D5669" w:rsidRPr="004503B6" w:rsidRDefault="009D5669" w:rsidP="00993BDB">
      <w:pPr>
        <w:pStyle w:val="a3"/>
        <w:numPr>
          <w:ilvl w:val="0"/>
          <w:numId w:val="12"/>
        </w:numPr>
        <w:tabs>
          <w:tab w:val="left" w:pos="103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03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Рядок 110 «Дохід з місцевого бюджету за програмою підтримки» складає </w:t>
      </w:r>
      <w:r w:rsidR="004503B6" w:rsidRPr="004503B6">
        <w:rPr>
          <w:rFonts w:ascii="Times New Roman" w:eastAsia="Times New Roman" w:hAnsi="Times New Roman" w:cs="Times New Roman"/>
          <w:sz w:val="28"/>
          <w:szCs w:val="28"/>
          <w:lang w:eastAsia="ru-RU"/>
        </w:rPr>
        <w:t>2708,7</w:t>
      </w:r>
      <w:r w:rsidRPr="004503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тис.грн. - дохід отриманий за рахунок коштів бюджету Диканської селищної територіальної громади згідно програми фінансової підтримки </w:t>
      </w:r>
      <w:r w:rsidRPr="004503B6">
        <w:rPr>
          <w:rFonts w:ascii="Times New Roman" w:hAnsi="Times New Roman" w:cs="Times New Roman"/>
          <w:sz w:val="28"/>
          <w:szCs w:val="28"/>
        </w:rPr>
        <w:t xml:space="preserve">комунального некомерційного підприємства «Диканська лікарня планового лікування» </w:t>
      </w:r>
      <w:r w:rsidRPr="004503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2022-2024 роки</w:t>
      </w:r>
      <w:r w:rsidR="004503B6" w:rsidRPr="004503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4503B6" w:rsidRPr="004503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збільшено на </w:t>
      </w:r>
      <w:r w:rsidR="004503B6" w:rsidRPr="004503B6">
        <w:rPr>
          <w:rFonts w:ascii="Times New Roman" w:eastAsia="Times New Roman" w:hAnsi="Times New Roman" w:cs="Times New Roman"/>
          <w:sz w:val="28"/>
          <w:szCs w:val="28"/>
          <w:lang w:eastAsia="ru-RU"/>
        </w:rPr>
        <w:t>44</w:t>
      </w:r>
      <w:r w:rsidR="004503B6" w:rsidRPr="004503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,9% за рахунок </w:t>
      </w:r>
      <w:r w:rsidR="004503B6" w:rsidRPr="004503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додаткових коштів </w:t>
      </w:r>
      <w:r w:rsidR="004503B6" w:rsidRPr="004503B6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бюджету Диканської селищної територіальної громади</w:t>
      </w:r>
      <w:r w:rsidR="004503B6" w:rsidRPr="004503B6">
        <w:rPr>
          <w:rFonts w:ascii="Times New Roman" w:eastAsia="Times New Roman" w:hAnsi="Times New Roman" w:cs="Times New Roman"/>
          <w:sz w:val="28"/>
          <w:szCs w:val="28"/>
          <w:lang w:eastAsia="ru-RU"/>
        </w:rPr>
        <w:t>, які виділено в ІІІ кварталі та непередбачені у фінплані;</w:t>
      </w:r>
      <w:r w:rsidRPr="004503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0DEBF7F" w14:textId="18690A3E" w:rsidR="009D5669" w:rsidRPr="00554BFD" w:rsidRDefault="009D5669" w:rsidP="009D5669">
      <w:pPr>
        <w:pStyle w:val="a3"/>
        <w:numPr>
          <w:ilvl w:val="0"/>
          <w:numId w:val="12"/>
        </w:numPr>
        <w:tabs>
          <w:tab w:val="left" w:pos="103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Рядок 130 «Дохід отриманий від операційної діяльності» складає </w:t>
      </w:r>
      <w:r w:rsidR="004503B6" w:rsidRPr="004503B6">
        <w:rPr>
          <w:rFonts w:ascii="Times New Roman" w:hAnsi="Times New Roman" w:cs="Times New Roman"/>
          <w:sz w:val="28"/>
          <w:szCs w:val="28"/>
          <w:shd w:val="clear" w:color="auto" w:fill="FFFFFF"/>
        </w:rPr>
        <w:t>537,3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тис.грн. – дохід отриманий від здачі в оренду приміщень та надання платних послуг в закладі згідно діючого законодавства;</w:t>
      </w:r>
      <w:r w:rsidR="004503B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503B6" w:rsidRPr="004503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збільшено на </w:t>
      </w:r>
      <w:r w:rsidR="004503B6">
        <w:rPr>
          <w:rFonts w:ascii="Times New Roman" w:eastAsia="Times New Roman" w:hAnsi="Times New Roman" w:cs="Times New Roman"/>
          <w:sz w:val="28"/>
          <w:szCs w:val="28"/>
          <w:lang w:eastAsia="ru-RU"/>
        </w:rPr>
        <w:t>79,1</w:t>
      </w:r>
      <w:r w:rsidR="004503B6" w:rsidRPr="004503B6">
        <w:rPr>
          <w:rFonts w:ascii="Times New Roman" w:eastAsia="Times New Roman" w:hAnsi="Times New Roman" w:cs="Times New Roman"/>
          <w:sz w:val="28"/>
          <w:szCs w:val="28"/>
          <w:lang w:eastAsia="ru-RU"/>
        </w:rPr>
        <w:t>% за рахунок додаткових</w:t>
      </w:r>
      <w:r w:rsidR="004503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залучень підприємств, що проходять медичний огляд в лікувальному закладі на умовах платних послуг;</w:t>
      </w:r>
    </w:p>
    <w:p w14:paraId="2C6555E9" w14:textId="61C71B1C" w:rsidR="009D5669" w:rsidRDefault="009D5669" w:rsidP="009D5669">
      <w:pPr>
        <w:pStyle w:val="a3"/>
        <w:numPr>
          <w:ilvl w:val="0"/>
          <w:numId w:val="12"/>
        </w:numPr>
        <w:tabs>
          <w:tab w:val="left" w:pos="103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Рядок 141 «Дохід від безоплатно одержаних активів» складає </w:t>
      </w:r>
      <w:r w:rsidR="00426847">
        <w:rPr>
          <w:rFonts w:ascii="Times New Roman" w:eastAsia="Times New Roman" w:hAnsi="Times New Roman" w:cs="Times New Roman"/>
          <w:sz w:val="28"/>
          <w:szCs w:val="28"/>
          <w:lang w:eastAsia="ru-RU"/>
        </w:rPr>
        <w:t>1,</w:t>
      </w:r>
      <w:r w:rsidR="004503B6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 – надходження благодійної допомоги;</w:t>
      </w:r>
    </w:p>
    <w:p w14:paraId="469D9F57" w14:textId="660F7CCC" w:rsidR="009D5669" w:rsidRPr="00554BFD" w:rsidRDefault="009D5669" w:rsidP="009D5669">
      <w:pPr>
        <w:pStyle w:val="a3"/>
        <w:numPr>
          <w:ilvl w:val="0"/>
          <w:numId w:val="12"/>
        </w:numPr>
        <w:tabs>
          <w:tab w:val="left" w:pos="103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Рядок 603 «Депозити» становить 0,</w:t>
      </w:r>
      <w:r w:rsidR="004503B6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тис.грн – надходження відсотків згідно депозитного договору.</w:t>
      </w:r>
    </w:p>
    <w:p w14:paraId="27F6A253" w14:textId="77777777" w:rsidR="009D5669" w:rsidRDefault="009D5669" w:rsidP="009D5669">
      <w:pPr>
        <w:pStyle w:val="a3"/>
        <w:tabs>
          <w:tab w:val="left" w:pos="103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BBE1C33" w14:textId="6D804123" w:rsidR="009D5669" w:rsidRPr="00E000B5" w:rsidRDefault="009D5669" w:rsidP="009D5669">
      <w:pPr>
        <w:pStyle w:val="a3"/>
        <w:tabs>
          <w:tab w:val="left" w:pos="103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E000B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Витрати закладу складають </w:t>
      </w:r>
      <w:r w:rsidR="00426847"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>8010,9</w:t>
      </w:r>
      <w:r w:rsidRPr="00E000B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тис.грн, в тому числі:</w:t>
      </w:r>
    </w:p>
    <w:p w14:paraId="074CA666" w14:textId="1E6FE0CA" w:rsidR="009D5669" w:rsidRPr="0065362B" w:rsidRDefault="009D5669" w:rsidP="009D5669">
      <w:pPr>
        <w:pStyle w:val="a3"/>
        <w:numPr>
          <w:ilvl w:val="0"/>
          <w:numId w:val="12"/>
        </w:numPr>
        <w:tabs>
          <w:tab w:val="left" w:pos="1035"/>
        </w:tabs>
        <w:spacing w:before="240"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3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Рядок 200 «Заробітна плата» становить </w:t>
      </w:r>
      <w:r w:rsidR="004503B6">
        <w:rPr>
          <w:rFonts w:ascii="Times New Roman" w:eastAsia="Times New Roman" w:hAnsi="Times New Roman" w:cs="Times New Roman"/>
          <w:sz w:val="28"/>
          <w:szCs w:val="28"/>
          <w:lang w:eastAsia="ru-RU"/>
        </w:rPr>
        <w:t>4204,7</w:t>
      </w:r>
      <w:r w:rsidRPr="00653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тис.грн. (з них </w:t>
      </w:r>
      <w:r w:rsidR="004503B6">
        <w:rPr>
          <w:rFonts w:ascii="Times New Roman" w:eastAsia="Times New Roman" w:hAnsi="Times New Roman" w:cs="Times New Roman"/>
          <w:sz w:val="28"/>
          <w:szCs w:val="28"/>
          <w:lang w:eastAsia="ru-RU"/>
        </w:rPr>
        <w:t>2844,8</w:t>
      </w:r>
      <w:r w:rsidR="002F27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3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тис.грн за рахунок коштів </w:t>
      </w:r>
      <w:r w:rsidRPr="0065362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НСЗ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</w:t>
      </w:r>
      <w:r w:rsidRPr="0065362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503B6">
        <w:rPr>
          <w:rFonts w:ascii="Times New Roman" w:eastAsia="Times New Roman" w:hAnsi="Times New Roman" w:cs="Times New Roman"/>
          <w:sz w:val="28"/>
          <w:szCs w:val="28"/>
          <w:lang w:eastAsia="ru-RU"/>
        </w:rPr>
        <w:t>1359,9</w:t>
      </w:r>
      <w:r w:rsidRPr="00653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 за рахунок </w:t>
      </w:r>
      <w:r w:rsidRPr="00E735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коштів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бюджету Диканської селищної територіальної громади</w:t>
      </w:r>
      <w:r w:rsidRPr="00E735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>згідно програми фінансової підтримки</w:t>
      </w:r>
      <w:r w:rsidRPr="0065362B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229850AD" w14:textId="278FD249" w:rsidR="009D5669" w:rsidRPr="0065362B" w:rsidRDefault="009D5669" w:rsidP="009D5669">
      <w:pPr>
        <w:pStyle w:val="a3"/>
        <w:numPr>
          <w:ilvl w:val="0"/>
          <w:numId w:val="12"/>
        </w:numPr>
        <w:tabs>
          <w:tab w:val="left" w:pos="1035"/>
        </w:tabs>
        <w:spacing w:before="240"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3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Рядок 210 «Нарахування на оплату праці» складає </w:t>
      </w:r>
      <w:r w:rsidR="004503B6">
        <w:rPr>
          <w:rFonts w:ascii="Times New Roman" w:eastAsia="Times New Roman" w:hAnsi="Times New Roman" w:cs="Times New Roman"/>
          <w:sz w:val="28"/>
          <w:szCs w:val="28"/>
          <w:lang w:eastAsia="ru-RU"/>
        </w:rPr>
        <w:t>890,0</w:t>
      </w:r>
      <w:r w:rsidRPr="00653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тис.грн. </w:t>
      </w:r>
      <w:bookmarkStart w:id="1" w:name="_Hlk70586192"/>
      <w:r w:rsidRPr="0065362B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bookmarkEnd w:id="1"/>
      <w:r w:rsidRPr="00653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 них </w:t>
      </w:r>
      <w:r w:rsidR="004503B6">
        <w:rPr>
          <w:rFonts w:ascii="Times New Roman" w:eastAsia="Times New Roman" w:hAnsi="Times New Roman" w:cs="Times New Roman"/>
          <w:sz w:val="28"/>
          <w:szCs w:val="28"/>
          <w:lang w:eastAsia="ru-RU"/>
        </w:rPr>
        <w:t>586,8</w:t>
      </w:r>
      <w:r w:rsidRPr="00653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 за рахунок коштів НСЗУ; </w:t>
      </w:r>
      <w:r w:rsidR="004503B6">
        <w:rPr>
          <w:rFonts w:ascii="Times New Roman" w:eastAsia="Times New Roman" w:hAnsi="Times New Roman" w:cs="Times New Roman"/>
          <w:sz w:val="28"/>
          <w:szCs w:val="28"/>
          <w:lang w:eastAsia="ru-RU"/>
        </w:rPr>
        <w:t>303,2</w:t>
      </w:r>
      <w:r w:rsidRPr="00653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 за рахунок </w:t>
      </w:r>
      <w:r w:rsidRPr="00E735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коштів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бюджету Диканської селищної територіальної громади</w:t>
      </w:r>
      <w:r w:rsidRPr="00E735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>згідно програми фінансової підтримки</w:t>
      </w:r>
      <w:r w:rsidRPr="0065362B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4B3410E6" w14:textId="78334B88" w:rsidR="00C451D6" w:rsidRDefault="009D5669" w:rsidP="00CE0848">
      <w:pPr>
        <w:pStyle w:val="a3"/>
        <w:numPr>
          <w:ilvl w:val="0"/>
          <w:numId w:val="12"/>
        </w:numPr>
        <w:tabs>
          <w:tab w:val="left" w:pos="1035"/>
        </w:tabs>
        <w:spacing w:before="240"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51D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Рядок 220 «Предмети, матеріали, обладнання та інвентар» становить </w:t>
      </w:r>
      <w:r w:rsidR="004503B6">
        <w:rPr>
          <w:rFonts w:ascii="Times New Roman" w:eastAsia="Times New Roman" w:hAnsi="Times New Roman" w:cs="Times New Roman"/>
          <w:sz w:val="28"/>
          <w:szCs w:val="28"/>
          <w:lang w:eastAsia="ru-RU"/>
        </w:rPr>
        <w:t>454,9</w:t>
      </w:r>
      <w:r w:rsidRPr="00C451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тис.грн. (з них </w:t>
      </w:r>
      <w:r w:rsidR="00502208">
        <w:rPr>
          <w:rFonts w:ascii="Times New Roman" w:eastAsia="Times New Roman" w:hAnsi="Times New Roman" w:cs="Times New Roman"/>
          <w:sz w:val="28"/>
          <w:szCs w:val="28"/>
          <w:lang w:eastAsia="ru-RU"/>
        </w:rPr>
        <w:t>191,3</w:t>
      </w:r>
      <w:r w:rsidRPr="00C451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 за рахунок коштів бюджету Диканської селищної територіальної громади згідно програми фінансової підтримки; </w:t>
      </w:r>
      <w:r w:rsidR="00502208">
        <w:rPr>
          <w:rFonts w:ascii="Times New Roman" w:eastAsia="Times New Roman" w:hAnsi="Times New Roman" w:cs="Times New Roman"/>
          <w:sz w:val="28"/>
          <w:szCs w:val="28"/>
          <w:lang w:eastAsia="ru-RU"/>
        </w:rPr>
        <w:t>261,7</w:t>
      </w:r>
      <w:r w:rsidRPr="00C451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 за рахунок власних коштів (доходів від операційної діяльності);</w:t>
      </w:r>
      <w:r w:rsidR="005B10AE" w:rsidRPr="00C451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02208">
        <w:rPr>
          <w:rFonts w:ascii="Times New Roman" w:eastAsia="Times New Roman" w:hAnsi="Times New Roman" w:cs="Times New Roman"/>
          <w:sz w:val="28"/>
          <w:szCs w:val="28"/>
          <w:lang w:eastAsia="ru-RU"/>
        </w:rPr>
        <w:t>1,9</w:t>
      </w:r>
      <w:r w:rsidR="005B10AE" w:rsidRPr="00C451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тис.грн. за рахунок </w:t>
      </w:r>
      <w:r w:rsidR="00C451D6"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доходів від безоплатно одержаних активів;</w:t>
      </w:r>
    </w:p>
    <w:p w14:paraId="047364B2" w14:textId="521B378B" w:rsidR="009D5669" w:rsidRPr="00C451D6" w:rsidRDefault="00C451D6" w:rsidP="00CE0848">
      <w:pPr>
        <w:pStyle w:val="a3"/>
        <w:numPr>
          <w:ilvl w:val="0"/>
          <w:numId w:val="12"/>
        </w:numPr>
        <w:tabs>
          <w:tab w:val="left" w:pos="1035"/>
        </w:tabs>
        <w:spacing w:before="240"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51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5669" w:rsidRPr="00C451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Рядок 230 «Медикаменти та перев’язувальні матеріали» становить </w:t>
      </w:r>
      <w:r w:rsidR="004503B6">
        <w:rPr>
          <w:rFonts w:ascii="Times New Roman" w:eastAsia="Times New Roman" w:hAnsi="Times New Roman" w:cs="Times New Roman"/>
          <w:sz w:val="28"/>
          <w:szCs w:val="28"/>
          <w:lang w:eastAsia="ru-RU"/>
        </w:rPr>
        <w:t>323,2</w:t>
      </w:r>
      <w:r w:rsidR="009D5669" w:rsidRPr="00C451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тис.грн. (з них </w:t>
      </w:r>
      <w:r w:rsidR="00502208">
        <w:rPr>
          <w:rFonts w:ascii="Times New Roman" w:eastAsia="Times New Roman" w:hAnsi="Times New Roman" w:cs="Times New Roman"/>
          <w:sz w:val="28"/>
          <w:szCs w:val="28"/>
          <w:lang w:eastAsia="ru-RU"/>
        </w:rPr>
        <w:t>49,0</w:t>
      </w:r>
      <w:r w:rsidR="009D5669" w:rsidRPr="00C451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 за рахунок коштів </w:t>
      </w:r>
      <w:r w:rsidR="009D5669" w:rsidRPr="00C451D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НСЗУ; </w:t>
      </w:r>
      <w:r w:rsidR="00502208">
        <w:rPr>
          <w:rFonts w:ascii="Times New Roman" w:eastAsia="Times New Roman" w:hAnsi="Times New Roman" w:cs="Times New Roman"/>
          <w:sz w:val="28"/>
          <w:szCs w:val="28"/>
          <w:lang w:eastAsia="ru-RU"/>
        </w:rPr>
        <w:t>240,9</w:t>
      </w:r>
      <w:r w:rsidR="009D5669" w:rsidRPr="00C451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 за рахунок коштів бюджету Диканської селищної територіальної громади згідно програми фінансової підтримки; </w:t>
      </w:r>
      <w:r w:rsidR="00502208">
        <w:rPr>
          <w:rFonts w:ascii="Times New Roman" w:eastAsia="Times New Roman" w:hAnsi="Times New Roman" w:cs="Times New Roman"/>
          <w:sz w:val="28"/>
          <w:szCs w:val="28"/>
          <w:lang w:eastAsia="ru-RU"/>
        </w:rPr>
        <w:t>33,3</w:t>
      </w:r>
      <w:r w:rsidR="009D5669" w:rsidRPr="00C451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 за рахунок власних коштів (доходів від операційної діяльності);</w:t>
      </w:r>
    </w:p>
    <w:p w14:paraId="59EAA0E2" w14:textId="73D80B22" w:rsidR="009D5669" w:rsidRPr="00502208" w:rsidRDefault="009D5669" w:rsidP="00502208">
      <w:pPr>
        <w:pStyle w:val="a3"/>
        <w:numPr>
          <w:ilvl w:val="0"/>
          <w:numId w:val="12"/>
        </w:numPr>
        <w:tabs>
          <w:tab w:val="left" w:pos="1035"/>
        </w:tabs>
        <w:spacing w:before="240"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48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Рядок 240 «Продукти харчування»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становить </w:t>
      </w:r>
      <w:r w:rsidR="0042684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4503B6">
        <w:rPr>
          <w:rFonts w:ascii="Times New Roman" w:eastAsia="Times New Roman" w:hAnsi="Times New Roman" w:cs="Times New Roman"/>
          <w:sz w:val="28"/>
          <w:szCs w:val="28"/>
          <w:lang w:eastAsia="ru-RU"/>
        </w:rPr>
        <w:t>11,3</w:t>
      </w:r>
      <w:r w:rsidR="000E2234" w:rsidRPr="008F38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тис.</w:t>
      </w:r>
      <w:r w:rsidR="00A829A7" w:rsidRPr="008F38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грн.</w:t>
      </w:r>
      <w:r w:rsidR="005022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68B3" w:rsidRPr="00C451D6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рахунок коштів бюджету Диканської селищної територіальної громади згідно програми фінансової підтримки;</w:t>
      </w:r>
    </w:p>
    <w:p w14:paraId="192ADBFD" w14:textId="3B659A42" w:rsidR="009D5669" w:rsidRDefault="009D5669" w:rsidP="009D5669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Рядок 250 «Оплата послуг (крім комунальних)» становить </w:t>
      </w:r>
      <w:r w:rsidR="004503B6">
        <w:rPr>
          <w:rFonts w:ascii="Times New Roman" w:eastAsia="Times New Roman" w:hAnsi="Times New Roman" w:cs="Times New Roman"/>
          <w:sz w:val="28"/>
          <w:szCs w:val="28"/>
          <w:lang w:eastAsia="ru-RU"/>
        </w:rPr>
        <w:t>460,9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  </w:t>
      </w:r>
      <w:r w:rsidRPr="0065362B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 </w:t>
      </w:r>
      <w:r w:rsidRPr="00653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них </w:t>
      </w:r>
      <w:r w:rsidR="00502208">
        <w:rPr>
          <w:rFonts w:ascii="Times New Roman" w:eastAsia="Times New Roman" w:hAnsi="Times New Roman" w:cs="Times New Roman"/>
          <w:sz w:val="28"/>
          <w:szCs w:val="28"/>
          <w:lang w:eastAsia="ru-RU"/>
        </w:rPr>
        <w:t>212,2</w:t>
      </w:r>
      <w:r w:rsidRPr="00653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</w:t>
      </w:r>
      <w:r w:rsidR="00E908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E90895" w:rsidRPr="00653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рахунок </w:t>
      </w:r>
      <w:r w:rsidR="00E90895" w:rsidRPr="00E735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коштів </w:t>
      </w:r>
      <w:r w:rsidR="00E90895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бюджету Диканської селищної територіальної громади</w:t>
      </w:r>
      <w:r w:rsidR="00E90895" w:rsidRPr="00E735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90895"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>згідно програми фінансової підтримки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502208">
        <w:rPr>
          <w:rFonts w:ascii="Times New Roman" w:eastAsia="Times New Roman" w:hAnsi="Times New Roman" w:cs="Times New Roman"/>
          <w:sz w:val="28"/>
          <w:szCs w:val="28"/>
          <w:lang w:eastAsia="ru-RU"/>
        </w:rPr>
        <w:t>203,0</w:t>
      </w:r>
      <w:r w:rsidRPr="00653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653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рахунок власних коштів (доходів від операційної діяльності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  <w:r w:rsidR="008F38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02208">
        <w:rPr>
          <w:rFonts w:ascii="Times New Roman" w:eastAsia="Times New Roman" w:hAnsi="Times New Roman" w:cs="Times New Roman"/>
          <w:sz w:val="28"/>
          <w:szCs w:val="28"/>
          <w:lang w:eastAsia="ru-RU"/>
        </w:rPr>
        <w:t>45,7</w:t>
      </w:r>
      <w:r w:rsidR="008F3888" w:rsidRPr="00653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 за рахунок коштів </w:t>
      </w:r>
      <w:r w:rsidR="008F3888" w:rsidRPr="0065362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НСЗУ</w:t>
      </w:r>
      <w:r w:rsidR="008F388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);</w:t>
      </w:r>
    </w:p>
    <w:p w14:paraId="5A4A275F" w14:textId="3E7346D8" w:rsidR="00714536" w:rsidRPr="00714536" w:rsidRDefault="00714536" w:rsidP="00714536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Рядок 260 «</w:t>
      </w:r>
      <w:r w:rsidR="008F388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Видатки на відрядження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становить </w:t>
      </w:r>
      <w:r w:rsidR="00502208">
        <w:rPr>
          <w:rFonts w:ascii="Times New Roman" w:eastAsia="Times New Roman" w:hAnsi="Times New Roman" w:cs="Times New Roman"/>
          <w:sz w:val="28"/>
          <w:szCs w:val="28"/>
          <w:lang w:eastAsia="ru-RU"/>
        </w:rPr>
        <w:t>0,9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тис.грн.</w:t>
      </w:r>
      <w:r w:rsidR="008F38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3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рахунок </w:t>
      </w:r>
      <w:r w:rsidR="00C451D6" w:rsidRPr="0065362B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власних коштів (доходів від операційної діяльності</w:t>
      </w:r>
      <w:r w:rsidR="00C451D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E8E5C31" w14:textId="0A587B52" w:rsidR="009D5669" w:rsidRPr="00BE6D1A" w:rsidRDefault="009D5669" w:rsidP="009D5669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6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Рядок 270 «Оплата комунальних послуг та енергоносії» - становить </w:t>
      </w:r>
      <w:r w:rsidR="00502208">
        <w:rPr>
          <w:rFonts w:ascii="Times New Roman" w:eastAsia="Times New Roman" w:hAnsi="Times New Roman" w:cs="Times New Roman"/>
          <w:sz w:val="28"/>
          <w:szCs w:val="28"/>
          <w:lang w:eastAsia="ru-RU"/>
        </w:rPr>
        <w:t>245,0</w:t>
      </w:r>
      <w:r w:rsidRPr="00BE6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тис.грн. </w:t>
      </w:r>
      <w:r w:rsidRPr="00653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грн за рахунок </w:t>
      </w:r>
      <w:r w:rsidRPr="00E735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коштів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бюджету Диканської селищної територіальної громади</w:t>
      </w:r>
      <w:r w:rsidRPr="00E735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>згідно програми фінансової підтримки</w:t>
      </w:r>
      <w:r w:rsidRPr="00BE6D1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673A642" w14:textId="5FD1A9CE" w:rsidR="009D5669" w:rsidRDefault="009D5669" w:rsidP="009D5669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Рядок 290 «Соціальне забезпечення» - складає </w:t>
      </w:r>
      <w:r w:rsidR="00C451D6">
        <w:rPr>
          <w:rFonts w:ascii="Times New Roman" w:eastAsia="Times New Roman" w:hAnsi="Times New Roman" w:cs="Times New Roman"/>
          <w:sz w:val="28"/>
          <w:szCs w:val="28"/>
          <w:lang w:eastAsia="ru-RU"/>
        </w:rPr>
        <w:t>44,6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тис.грн, видатки </w:t>
      </w:r>
      <w:r w:rsidRPr="00653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рахунок </w:t>
      </w:r>
      <w:r w:rsidRPr="00E735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коштів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бюджету Диканської селищної територіальної громади</w:t>
      </w:r>
      <w:r w:rsidRPr="00E735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>згідно програми фінансової підтримки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DBDFF60" w14:textId="279EA8E8" w:rsidR="009D5669" w:rsidRDefault="009D5669" w:rsidP="009D5669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Рядок 300 «Інші поточні видатки» становить </w:t>
      </w:r>
      <w:r w:rsidR="00502208">
        <w:rPr>
          <w:rFonts w:ascii="Times New Roman" w:eastAsia="Times New Roman" w:hAnsi="Times New Roman" w:cs="Times New Roman"/>
          <w:sz w:val="28"/>
          <w:szCs w:val="28"/>
          <w:lang w:eastAsia="ru-RU"/>
        </w:rPr>
        <w:t>46,0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 грн, з них 0,</w:t>
      </w:r>
      <w:r w:rsidR="0050220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 (податки, збори) </w:t>
      </w:r>
      <w:r w:rsidRPr="00653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грн за рахунок </w:t>
      </w:r>
      <w:r w:rsidRPr="00E735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коштів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бюджету Диканської селищної територіальної громади</w:t>
      </w:r>
      <w:r w:rsidRPr="00E735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E792B">
        <w:rPr>
          <w:rFonts w:ascii="Times New Roman" w:eastAsia="Times New Roman" w:hAnsi="Times New Roman" w:cs="Times New Roman"/>
          <w:sz w:val="28"/>
          <w:szCs w:val="28"/>
          <w:lang w:eastAsia="ru-RU"/>
        </w:rPr>
        <w:t>згідно програми фінансової підтримки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502208">
        <w:rPr>
          <w:rFonts w:ascii="Times New Roman" w:eastAsia="Times New Roman" w:hAnsi="Times New Roman" w:cs="Times New Roman"/>
          <w:sz w:val="28"/>
          <w:szCs w:val="28"/>
          <w:lang w:eastAsia="ru-RU"/>
        </w:rPr>
        <w:t>45,7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 (перераховано податок ПДВ, так як заклад являється платником даного виду оподаткування) за рахунок власних коштів (дохо</w:t>
      </w:r>
      <w:r w:rsidR="008F3888">
        <w:rPr>
          <w:rFonts w:ascii="Times New Roman" w:eastAsia="Times New Roman" w:hAnsi="Times New Roman" w:cs="Times New Roman"/>
          <w:sz w:val="28"/>
          <w:szCs w:val="28"/>
          <w:lang w:eastAsia="ru-RU"/>
        </w:rPr>
        <w:t>дів від операційної діяльності).</w:t>
      </w:r>
    </w:p>
    <w:p w14:paraId="0CC2A30D" w14:textId="3A9F15F7" w:rsidR="00502208" w:rsidRDefault="00502208" w:rsidP="00B0455F">
      <w:pPr>
        <w:tabs>
          <w:tab w:val="left" w:pos="142"/>
        </w:tabs>
        <w:spacing w:after="0" w:line="276" w:lineRule="auto"/>
        <w:ind w:left="14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Збільшені фактичні показники відрізняються від планових за раху</w:t>
      </w:r>
      <w:r w:rsidR="00B0455F">
        <w:rPr>
          <w:rFonts w:ascii="Times New Roman" w:eastAsia="Times New Roman" w:hAnsi="Times New Roman" w:cs="Times New Roman"/>
          <w:sz w:val="28"/>
          <w:szCs w:val="28"/>
          <w:lang w:eastAsia="ru-RU"/>
        </w:rPr>
        <w:t>нок того, що відбулися незаплановані зміни в дохідній частині фінансового плану. В загальному річному звіті про виконання фінансового плану за 2023 р. показники факту не перевищуватимуть показники плану.</w:t>
      </w:r>
      <w:bookmarkStart w:id="2" w:name="_GoBack"/>
      <w:bookmarkEnd w:id="2"/>
      <w:r w:rsidR="00B045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bookmarkEnd w:id="0"/>
    <w:p w14:paraId="27EF3A86" w14:textId="77777777" w:rsidR="008F3888" w:rsidRDefault="008F3888" w:rsidP="009D566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14:paraId="09E5BD07" w14:textId="13DD32B6" w:rsidR="009D5669" w:rsidRPr="00EC0268" w:rsidRDefault="009D5669" w:rsidP="009D566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EC026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Фінансовий результат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:</w:t>
      </w:r>
    </w:p>
    <w:p w14:paraId="4D916413" w14:textId="77777777" w:rsidR="009D5669" w:rsidRPr="000E2234" w:rsidRDefault="009D5669" w:rsidP="009D5669">
      <w:pPr>
        <w:spacing w:after="0" w:line="276" w:lineRule="auto"/>
        <w:jc w:val="both"/>
        <w:rPr>
          <w:rFonts w:ascii="Times New Roman" w:eastAsia="Times New Roman" w:hAnsi="Times New Roman" w:cs="Times New Roman"/>
          <w:sz w:val="14"/>
          <w:szCs w:val="28"/>
          <w:lang w:eastAsia="ru-RU"/>
        </w:rPr>
      </w:pPr>
    </w:p>
    <w:p w14:paraId="5DB8FF06" w14:textId="7B7D1F0B" w:rsidR="009D5669" w:rsidRDefault="009D5669" w:rsidP="009D5669">
      <w:pPr>
        <w:spacing w:after="0" w:line="276" w:lineRule="auto"/>
        <w:ind w:left="142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A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Нерозподілені доходи </w:t>
      </w:r>
      <w:r w:rsidR="00DD0C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кінець звітного періоду </w:t>
      </w:r>
      <w:r w:rsidRPr="00724A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50220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1866,5</w:t>
      </w:r>
      <w:r w:rsidR="000E223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BE6D1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тис.грн.</w:t>
      </w:r>
      <w:r w:rsidRPr="00724A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включають залишок коштів: </w:t>
      </w:r>
    </w:p>
    <w:p w14:paraId="65828350" w14:textId="61ADD283" w:rsidR="009D5669" w:rsidRDefault="009D5669" w:rsidP="009D5669">
      <w:pPr>
        <w:spacing w:after="0" w:line="276" w:lineRule="auto"/>
        <w:ind w:left="142" w:firstLine="851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-  по договору з  НСЗУ -  </w:t>
      </w:r>
      <w:r w:rsidR="0050220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1676,3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тис.грн; </w:t>
      </w:r>
    </w:p>
    <w:p w14:paraId="5AF4886D" w14:textId="32B80DAC" w:rsidR="009D5669" w:rsidRDefault="009D5669" w:rsidP="009D5669">
      <w:pPr>
        <w:spacing w:after="0" w:line="276" w:lineRule="auto"/>
        <w:ind w:left="142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 рахунок власних коштів (доходів від операційної діяльності)</w:t>
      </w:r>
      <w:r w:rsidRPr="00724A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залишок </w:t>
      </w:r>
      <w:r w:rsidRPr="00724A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02208">
        <w:rPr>
          <w:rFonts w:ascii="Times New Roman" w:eastAsia="Times New Roman" w:hAnsi="Times New Roman" w:cs="Times New Roman"/>
          <w:sz w:val="28"/>
          <w:szCs w:val="28"/>
          <w:lang w:eastAsia="ru-RU"/>
        </w:rPr>
        <w:t>190,2</w:t>
      </w:r>
      <w:r w:rsidRPr="00724A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тис.грн.</w:t>
      </w:r>
    </w:p>
    <w:p w14:paraId="3499CF8A" w14:textId="0E92E001" w:rsidR="009D5669" w:rsidRPr="00724A34" w:rsidRDefault="000E2234" w:rsidP="009D5669">
      <w:pPr>
        <w:spacing w:after="0" w:line="276" w:lineRule="auto"/>
        <w:ind w:left="142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Нерозподілені</w:t>
      </w:r>
      <w:r w:rsidR="009D5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доход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9D5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уть</w:t>
      </w:r>
      <w:r w:rsidR="009D5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спрямован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 w:rsidR="009D5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наступному </w:t>
      </w:r>
      <w:r w:rsidR="00202862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кварталі</w:t>
      </w:r>
      <w:r w:rsidR="009D5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здійснення функцій та обов’язків, покладених на підприємство згідно Статуту та підписаних Договорів з НСЗУ. </w:t>
      </w:r>
    </w:p>
    <w:p w14:paraId="3CE6A9C9" w14:textId="1A59B734" w:rsidR="009D5669" w:rsidRPr="00724A34" w:rsidRDefault="009D5669" w:rsidP="009D566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A3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Станом на 01.</w:t>
      </w:r>
      <w:r w:rsidR="00502208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724A34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0E2234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724A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року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кількість працівників (фізичних осіб) – </w:t>
      </w:r>
      <w:r w:rsidR="00202862">
        <w:rPr>
          <w:rFonts w:ascii="Times New Roman" w:eastAsia="Times New Roman" w:hAnsi="Times New Roman" w:cs="Times New Roman"/>
          <w:sz w:val="28"/>
          <w:szCs w:val="28"/>
          <w:lang w:eastAsia="ru-RU"/>
        </w:rPr>
        <w:t>119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осіб</w:t>
      </w:r>
      <w:r w:rsidRPr="00724A3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80C46A1" w14:textId="3F61D7C0" w:rsidR="009D5669" w:rsidRDefault="009D5669" w:rsidP="009D566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A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Вартість основних засобів – </w:t>
      </w:r>
      <w:r w:rsidR="00502208">
        <w:rPr>
          <w:rFonts w:ascii="Times New Roman" w:eastAsia="Times New Roman" w:hAnsi="Times New Roman" w:cs="Times New Roman"/>
          <w:sz w:val="28"/>
          <w:szCs w:val="28"/>
          <w:lang w:eastAsia="ru-RU"/>
        </w:rPr>
        <w:t>17623,0</w:t>
      </w:r>
      <w:r w:rsidRPr="00724A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тис.грн.</w:t>
      </w:r>
    </w:p>
    <w:p w14:paraId="6946C9EF" w14:textId="77777777" w:rsidR="00C451D6" w:rsidRDefault="00C451D6" w:rsidP="009D566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A9D20B" w14:textId="77777777" w:rsidR="009D5669" w:rsidRPr="00724A34" w:rsidRDefault="009D5669" w:rsidP="009D566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EBA6EB" w14:textId="5DA99EB4" w:rsidR="009D5669" w:rsidRPr="00724A34" w:rsidRDefault="009D5669" w:rsidP="009D5669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Т.в.о.генерального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директора</w:t>
      </w:r>
      <w:r w:rsidRPr="00724A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</w:t>
      </w:r>
      <w:r w:rsidR="000E2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Pr="00724A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proofErr w:type="spellStart"/>
      <w:r w:rsidRPr="00724A34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.О.Дзюба</w:t>
      </w:r>
      <w:proofErr w:type="spellEnd"/>
    </w:p>
    <w:p w14:paraId="3FDAAB04" w14:textId="229D43AD" w:rsidR="00DF16B6" w:rsidRPr="009D5669" w:rsidRDefault="00DF16B6" w:rsidP="009D5669"/>
    <w:sectPr w:rsidR="00DF16B6" w:rsidRPr="009D5669" w:rsidSect="00970BAB">
      <w:pgSz w:w="11906" w:h="16838"/>
      <w:pgMar w:top="567" w:right="849" w:bottom="454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9D721E"/>
    <w:multiLevelType w:val="hybridMultilevel"/>
    <w:tmpl w:val="4C9EBA8C"/>
    <w:lvl w:ilvl="0" w:tplc="53F0ADD4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D6566CE"/>
    <w:multiLevelType w:val="hybridMultilevel"/>
    <w:tmpl w:val="45A40F28"/>
    <w:lvl w:ilvl="0" w:tplc="32648C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11147E0"/>
    <w:multiLevelType w:val="hybridMultilevel"/>
    <w:tmpl w:val="FB8A802A"/>
    <w:lvl w:ilvl="0" w:tplc="0F58E5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87304C5"/>
    <w:multiLevelType w:val="hybridMultilevel"/>
    <w:tmpl w:val="314ECD6C"/>
    <w:lvl w:ilvl="0" w:tplc="D7F2FC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4E6536"/>
    <w:multiLevelType w:val="hybridMultilevel"/>
    <w:tmpl w:val="3468D14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B13A37"/>
    <w:multiLevelType w:val="hybridMultilevel"/>
    <w:tmpl w:val="10249E8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BD0732"/>
    <w:multiLevelType w:val="hybridMultilevel"/>
    <w:tmpl w:val="8FD6A428"/>
    <w:lvl w:ilvl="0" w:tplc="602C0478">
      <w:numFmt w:val="bullet"/>
      <w:lvlText w:val="-"/>
      <w:lvlJc w:val="left"/>
      <w:pPr>
        <w:ind w:left="502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FC77E2"/>
    <w:multiLevelType w:val="hybridMultilevel"/>
    <w:tmpl w:val="57108B90"/>
    <w:lvl w:ilvl="0" w:tplc="2F50735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AB614AF"/>
    <w:multiLevelType w:val="hybridMultilevel"/>
    <w:tmpl w:val="76341596"/>
    <w:lvl w:ilvl="0" w:tplc="D7F2FC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A6127A"/>
    <w:multiLevelType w:val="hybridMultilevel"/>
    <w:tmpl w:val="FCD87C3C"/>
    <w:lvl w:ilvl="0" w:tplc="D7F2FC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2F77AA"/>
    <w:multiLevelType w:val="hybridMultilevel"/>
    <w:tmpl w:val="24E4975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E468A7"/>
    <w:multiLevelType w:val="hybridMultilevel"/>
    <w:tmpl w:val="44C48992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C5C485F"/>
    <w:multiLevelType w:val="hybridMultilevel"/>
    <w:tmpl w:val="1D0815CA"/>
    <w:lvl w:ilvl="0" w:tplc="0419000D">
      <w:start w:val="1"/>
      <w:numFmt w:val="bullet"/>
      <w:lvlText w:val=""/>
      <w:lvlJc w:val="left"/>
      <w:pPr>
        <w:ind w:left="142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2"/>
  </w:num>
  <w:num w:numId="3">
    <w:abstractNumId w:val="11"/>
  </w:num>
  <w:num w:numId="4">
    <w:abstractNumId w:val="0"/>
  </w:num>
  <w:num w:numId="5">
    <w:abstractNumId w:val="2"/>
  </w:num>
  <w:num w:numId="6">
    <w:abstractNumId w:val="1"/>
  </w:num>
  <w:num w:numId="7">
    <w:abstractNumId w:val="9"/>
  </w:num>
  <w:num w:numId="8">
    <w:abstractNumId w:val="7"/>
  </w:num>
  <w:num w:numId="9">
    <w:abstractNumId w:val="4"/>
  </w:num>
  <w:num w:numId="10">
    <w:abstractNumId w:val="10"/>
  </w:num>
  <w:num w:numId="11">
    <w:abstractNumId w:val="5"/>
  </w:num>
  <w:num w:numId="12">
    <w:abstractNumId w:val="8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6B6"/>
    <w:rsid w:val="00073162"/>
    <w:rsid w:val="00083F64"/>
    <w:rsid w:val="000E10BB"/>
    <w:rsid w:val="000E2234"/>
    <w:rsid w:val="000F2D3D"/>
    <w:rsid w:val="00111FD1"/>
    <w:rsid w:val="00152B07"/>
    <w:rsid w:val="001641F7"/>
    <w:rsid w:val="001A2446"/>
    <w:rsid w:val="00200610"/>
    <w:rsid w:val="00202862"/>
    <w:rsid w:val="00224B2A"/>
    <w:rsid w:val="002255DF"/>
    <w:rsid w:val="00246C28"/>
    <w:rsid w:val="002533AD"/>
    <w:rsid w:val="00270022"/>
    <w:rsid w:val="002D17CD"/>
    <w:rsid w:val="002E1227"/>
    <w:rsid w:val="002F272E"/>
    <w:rsid w:val="002F7365"/>
    <w:rsid w:val="00303E71"/>
    <w:rsid w:val="00311570"/>
    <w:rsid w:val="00314F10"/>
    <w:rsid w:val="00353D06"/>
    <w:rsid w:val="003B181D"/>
    <w:rsid w:val="003B71ED"/>
    <w:rsid w:val="003C1478"/>
    <w:rsid w:val="003E18A8"/>
    <w:rsid w:val="003F5235"/>
    <w:rsid w:val="004200BB"/>
    <w:rsid w:val="00426847"/>
    <w:rsid w:val="00446B2F"/>
    <w:rsid w:val="004503B6"/>
    <w:rsid w:val="004547BC"/>
    <w:rsid w:val="004941B7"/>
    <w:rsid w:val="004A5A84"/>
    <w:rsid w:val="004D4B77"/>
    <w:rsid w:val="00502208"/>
    <w:rsid w:val="0050785F"/>
    <w:rsid w:val="00552516"/>
    <w:rsid w:val="00554BFD"/>
    <w:rsid w:val="005A188C"/>
    <w:rsid w:val="005B10AE"/>
    <w:rsid w:val="005B7A8D"/>
    <w:rsid w:val="005F3E26"/>
    <w:rsid w:val="00624B0A"/>
    <w:rsid w:val="0065362B"/>
    <w:rsid w:val="006548D9"/>
    <w:rsid w:val="00661F2A"/>
    <w:rsid w:val="00680D2E"/>
    <w:rsid w:val="00687745"/>
    <w:rsid w:val="00696B4C"/>
    <w:rsid w:val="006F3F49"/>
    <w:rsid w:val="00714536"/>
    <w:rsid w:val="00724A34"/>
    <w:rsid w:val="00724DDA"/>
    <w:rsid w:val="007731EB"/>
    <w:rsid w:val="007929D5"/>
    <w:rsid w:val="007F6F7C"/>
    <w:rsid w:val="00803029"/>
    <w:rsid w:val="00821125"/>
    <w:rsid w:val="0083784B"/>
    <w:rsid w:val="008657FC"/>
    <w:rsid w:val="00893412"/>
    <w:rsid w:val="008C4E58"/>
    <w:rsid w:val="008F2E82"/>
    <w:rsid w:val="008F3888"/>
    <w:rsid w:val="00970BAB"/>
    <w:rsid w:val="009B7815"/>
    <w:rsid w:val="009D5669"/>
    <w:rsid w:val="009D6D2E"/>
    <w:rsid w:val="009F75E7"/>
    <w:rsid w:val="00A1029A"/>
    <w:rsid w:val="00A10BA3"/>
    <w:rsid w:val="00A829A7"/>
    <w:rsid w:val="00A82D2F"/>
    <w:rsid w:val="00A83DEF"/>
    <w:rsid w:val="00AC34A2"/>
    <w:rsid w:val="00AC71F6"/>
    <w:rsid w:val="00AE6B17"/>
    <w:rsid w:val="00B0455F"/>
    <w:rsid w:val="00B12313"/>
    <w:rsid w:val="00B22A81"/>
    <w:rsid w:val="00B428A4"/>
    <w:rsid w:val="00B613A0"/>
    <w:rsid w:val="00B968B3"/>
    <w:rsid w:val="00B96938"/>
    <w:rsid w:val="00B96CE1"/>
    <w:rsid w:val="00BA1192"/>
    <w:rsid w:val="00BC114B"/>
    <w:rsid w:val="00BD2A62"/>
    <w:rsid w:val="00BE6D1A"/>
    <w:rsid w:val="00C02FFD"/>
    <w:rsid w:val="00C451D6"/>
    <w:rsid w:val="00CB45E4"/>
    <w:rsid w:val="00D1199B"/>
    <w:rsid w:val="00D53B7F"/>
    <w:rsid w:val="00DC6108"/>
    <w:rsid w:val="00DD0CB0"/>
    <w:rsid w:val="00DF153B"/>
    <w:rsid w:val="00DF16B6"/>
    <w:rsid w:val="00E000B5"/>
    <w:rsid w:val="00E24883"/>
    <w:rsid w:val="00E72477"/>
    <w:rsid w:val="00E80BD4"/>
    <w:rsid w:val="00E90895"/>
    <w:rsid w:val="00EC0268"/>
    <w:rsid w:val="00EE1E2E"/>
    <w:rsid w:val="00F679BA"/>
    <w:rsid w:val="00F8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27B54"/>
  <w15:chartTrackingRefBased/>
  <w15:docId w15:val="{1A8A2933-D8E9-4A93-8486-E42B939E4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56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0D2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46C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46C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835</Words>
  <Characters>4764</Characters>
  <Application>Microsoft Office Word</Application>
  <DocSecurity>0</DocSecurity>
  <Lines>39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Євгения</dc:creator>
  <cp:keywords/>
  <dc:description/>
  <cp:lastModifiedBy>Inna</cp:lastModifiedBy>
  <cp:revision>3</cp:revision>
  <cp:lastPrinted>2023-09-01T09:56:00Z</cp:lastPrinted>
  <dcterms:created xsi:type="dcterms:W3CDTF">2023-09-01T09:57:00Z</dcterms:created>
  <dcterms:modified xsi:type="dcterms:W3CDTF">2023-11-20T12:56:00Z</dcterms:modified>
</cp:coreProperties>
</file>